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A909C" w14:textId="21560A0C" w:rsidR="00D76399" w:rsidRPr="00F670B0" w:rsidRDefault="002A2DD1" w:rsidP="002A2DD1">
      <w:pPr>
        <w:pStyle w:val="BodyText"/>
        <w:rPr>
          <w:rFonts w:ascii="Delivery Light" w:hAnsi="Delivery Light" w:cs="Delivery Light"/>
          <w:color w:val="000000" w:themeColor="text1"/>
          <w:sz w:val="18"/>
          <w:szCs w:val="18"/>
          <w:lang w:val="en-US"/>
        </w:rPr>
      </w:pPr>
      <w:r w:rsidRPr="003F3DE5">
        <w:rPr>
          <w:rFonts w:ascii="Delivery Light" w:hAnsi="Delivery Light" w:cs="Delivery Light"/>
          <w:b w:val="0"/>
          <w:i/>
          <w:color w:val="000000" w:themeColor="text1"/>
          <w:sz w:val="16"/>
          <w:szCs w:val="16"/>
          <w:lang w:val="en-US"/>
        </w:rPr>
        <w:t xml:space="preserve">(The declaration must always be filled in and signed. </w:t>
      </w:r>
      <w:r w:rsidR="00902424" w:rsidRPr="003F3DE5">
        <w:rPr>
          <w:rFonts w:ascii="Delivery Light" w:hAnsi="Delivery Light" w:cs="Delivery Light"/>
          <w:b w:val="0"/>
          <w:i/>
          <w:color w:val="000000" w:themeColor="text1"/>
          <w:sz w:val="16"/>
          <w:szCs w:val="16"/>
          <w:lang w:val="en-US"/>
        </w:rPr>
        <w:t xml:space="preserve">If the consignor is a company, the Declaration below must be </w:t>
      </w:r>
      <w:r w:rsidR="0078288A" w:rsidRPr="003F3DE5">
        <w:rPr>
          <w:rFonts w:ascii="Delivery Light" w:hAnsi="Delivery Light" w:cs="Delivery Light"/>
          <w:b w:val="0"/>
          <w:i/>
          <w:color w:val="000000" w:themeColor="text1"/>
          <w:sz w:val="16"/>
          <w:szCs w:val="16"/>
          <w:lang w:val="en-US"/>
        </w:rPr>
        <w:t>printed</w:t>
      </w:r>
      <w:r w:rsidR="00902424" w:rsidRPr="003F3DE5">
        <w:rPr>
          <w:rFonts w:ascii="Delivery Light" w:hAnsi="Delivery Light" w:cs="Delivery Light"/>
          <w:b w:val="0"/>
          <w:i/>
          <w:color w:val="000000" w:themeColor="text1"/>
          <w:sz w:val="16"/>
          <w:szCs w:val="16"/>
          <w:lang w:val="en-US"/>
        </w:rPr>
        <w:t xml:space="preserve"> on company letterhead</w:t>
      </w:r>
      <w:r w:rsidR="00593108" w:rsidRPr="003F3DE5">
        <w:rPr>
          <w:rFonts w:ascii="Delivery Light" w:hAnsi="Delivery Light" w:cs="Delivery Light"/>
          <w:b w:val="0"/>
          <w:i/>
          <w:color w:val="000000" w:themeColor="text1"/>
          <w:sz w:val="16"/>
          <w:szCs w:val="16"/>
          <w:lang w:val="en-US"/>
        </w:rPr>
        <w:t>)</w:t>
      </w:r>
      <w:r w:rsidR="00902424" w:rsidRPr="00F670B0">
        <w:rPr>
          <w:rFonts w:ascii="Delivery Light" w:hAnsi="Delivery Light" w:cs="Delivery Light"/>
          <w:color w:val="000000" w:themeColor="text1"/>
          <w:sz w:val="18"/>
          <w:szCs w:val="18"/>
          <w:lang w:val="en-US"/>
        </w:rPr>
        <w:br/>
      </w:r>
    </w:p>
    <w:p w14:paraId="70EA6E43" w14:textId="77777777" w:rsidR="00BD65BD" w:rsidRPr="00F670B0" w:rsidRDefault="009C26F5" w:rsidP="00554893">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To the attention of the Customs Agency</w:t>
      </w:r>
    </w:p>
    <w:p w14:paraId="6C94E604" w14:textId="768394C8" w:rsidR="00722ADB" w:rsidRDefault="00722ADB" w:rsidP="00AA6083">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While accepting all consequent responsibilities for the shipment n</w:t>
      </w:r>
      <w:r w:rsidR="00ED4EC1" w:rsidRPr="00F670B0">
        <w:rPr>
          <w:rFonts w:ascii="Delivery Light" w:hAnsi="Delivery Light" w:cs="Delivery Light"/>
          <w:b w:val="0"/>
          <w:color w:val="000000" w:themeColor="text1"/>
          <w:sz w:val="18"/>
          <w:szCs w:val="18"/>
          <w:lang w:val="en-US"/>
        </w:rPr>
        <w:t xml:space="preserve">o. </w:t>
      </w:r>
      <w:r w:rsidRPr="00F670B0">
        <w:rPr>
          <w:rFonts w:ascii="Delivery Light" w:hAnsi="Delivery Light" w:cs="Delivery Light"/>
          <w:b w:val="0"/>
          <w:color w:val="000000" w:themeColor="text1"/>
          <w:sz w:val="18"/>
          <w:szCs w:val="18"/>
          <w:lang w:val="en-US"/>
        </w:rPr>
        <w:t xml:space="preserve">………………we </w:t>
      </w:r>
      <w:r w:rsidR="002F3EF7" w:rsidRPr="00F670B0">
        <w:rPr>
          <w:rFonts w:ascii="Delivery Light" w:hAnsi="Delivery Light" w:cs="Delivery Light"/>
          <w:b w:val="0"/>
          <w:color w:val="000000" w:themeColor="text1"/>
          <w:sz w:val="18"/>
          <w:szCs w:val="18"/>
          <w:lang w:val="en-US"/>
        </w:rPr>
        <w:t>hereby</w:t>
      </w:r>
      <w:r w:rsidRPr="00F670B0">
        <w:rPr>
          <w:rFonts w:ascii="Delivery Light" w:hAnsi="Delivery Light" w:cs="Delivery Light"/>
          <w:b w:val="0"/>
          <w:color w:val="000000" w:themeColor="text1"/>
          <w:sz w:val="18"/>
          <w:szCs w:val="18"/>
          <w:lang w:val="en-US"/>
        </w:rPr>
        <w:t xml:space="preserve"> declare that </w:t>
      </w:r>
      <w:r w:rsidR="0074201C" w:rsidRPr="00F670B0">
        <w:rPr>
          <w:rFonts w:ascii="Delivery Light" w:hAnsi="Delivery Light" w:cs="Delivery Light"/>
          <w:b w:val="0"/>
          <w:color w:val="000000" w:themeColor="text1"/>
          <w:sz w:val="18"/>
          <w:szCs w:val="18"/>
          <w:lang w:val="en-US"/>
        </w:rPr>
        <w:t>none of</w:t>
      </w:r>
      <w:r w:rsidRPr="00F670B0">
        <w:rPr>
          <w:rFonts w:ascii="Delivery Light" w:hAnsi="Delivery Light" w:cs="Delivery Light"/>
          <w:b w:val="0"/>
          <w:color w:val="000000" w:themeColor="text1"/>
          <w:sz w:val="18"/>
          <w:szCs w:val="18"/>
          <w:lang w:val="en-US"/>
        </w:rPr>
        <w:t xml:space="preserve"> the goods listed in export invoice n</w:t>
      </w:r>
      <w:r w:rsidR="00ED4EC1" w:rsidRPr="00F670B0">
        <w:rPr>
          <w:rFonts w:ascii="Delivery Light" w:hAnsi="Delivery Light" w:cs="Delivery Light"/>
          <w:b w:val="0"/>
          <w:color w:val="000000" w:themeColor="text1"/>
          <w:sz w:val="18"/>
          <w:szCs w:val="18"/>
          <w:lang w:val="en-US"/>
        </w:rPr>
        <w:t xml:space="preserve">o. </w:t>
      </w:r>
      <w:r w:rsidRPr="00F670B0">
        <w:rPr>
          <w:rFonts w:ascii="Delivery Light" w:hAnsi="Delivery Light" w:cs="Delivery Light"/>
          <w:b w:val="0"/>
          <w:color w:val="000000" w:themeColor="text1"/>
          <w:sz w:val="18"/>
          <w:szCs w:val="18"/>
          <w:lang w:val="en-US"/>
        </w:rPr>
        <w:t xml:space="preserve">……………… dated……………. </w:t>
      </w:r>
      <w:r w:rsidR="002F3EF7" w:rsidRPr="00F670B0">
        <w:rPr>
          <w:rFonts w:ascii="Delivery Light" w:hAnsi="Delivery Light" w:cs="Delivery Light"/>
          <w:b w:val="0"/>
          <w:color w:val="000000" w:themeColor="text1"/>
          <w:sz w:val="18"/>
          <w:szCs w:val="18"/>
          <w:lang w:val="en-US"/>
        </w:rPr>
        <w:t xml:space="preserve">are subject to </w:t>
      </w:r>
      <w:r w:rsidR="00DB2686" w:rsidRPr="00F670B0">
        <w:rPr>
          <w:rFonts w:ascii="Delivery Light" w:hAnsi="Delivery Light" w:cs="Delivery Light"/>
          <w:b w:val="0"/>
          <w:color w:val="000000" w:themeColor="text1"/>
          <w:sz w:val="18"/>
          <w:szCs w:val="18"/>
          <w:lang w:val="en-US"/>
        </w:rPr>
        <w:t>a</w:t>
      </w:r>
      <w:r w:rsidRPr="00F670B0">
        <w:rPr>
          <w:rFonts w:ascii="Delivery Light" w:hAnsi="Delivery Light" w:cs="Delivery Light"/>
          <w:b w:val="0"/>
          <w:color w:val="000000" w:themeColor="text1"/>
          <w:sz w:val="18"/>
          <w:szCs w:val="18"/>
          <w:lang w:val="en-US"/>
        </w:rPr>
        <w:t xml:space="preserve">ny export </w:t>
      </w:r>
      <w:r w:rsidR="00743FCF" w:rsidRPr="00F670B0">
        <w:rPr>
          <w:rFonts w:ascii="Delivery Light" w:hAnsi="Delivery Light" w:cs="Delivery Light"/>
          <w:b w:val="0"/>
          <w:color w:val="000000" w:themeColor="text1"/>
          <w:sz w:val="18"/>
          <w:szCs w:val="18"/>
          <w:lang w:val="en-US"/>
        </w:rPr>
        <w:t>license</w:t>
      </w:r>
      <w:r w:rsidRPr="00F670B0">
        <w:rPr>
          <w:rFonts w:ascii="Delivery Light" w:hAnsi="Delivery Light" w:cs="Delivery Light"/>
          <w:b w:val="0"/>
          <w:color w:val="000000" w:themeColor="text1"/>
          <w:sz w:val="18"/>
          <w:szCs w:val="18"/>
          <w:lang w:val="en-US"/>
        </w:rPr>
        <w:t xml:space="preserve"> and therefore:</w:t>
      </w:r>
    </w:p>
    <w:p w14:paraId="30EFA81B" w14:textId="7510D990" w:rsidR="00C2271C" w:rsidRDefault="00C2271C" w:rsidP="00AA6083">
      <w:pPr>
        <w:pStyle w:val="BodyText"/>
        <w:rPr>
          <w:rFonts w:ascii="Delivery Light" w:hAnsi="Delivery Light" w:cs="Delivery Light"/>
          <w:b w:val="0"/>
          <w:color w:val="000000" w:themeColor="text1"/>
          <w:sz w:val="18"/>
          <w:szCs w:val="18"/>
          <w:lang w:val="en-US"/>
        </w:rPr>
      </w:pPr>
    </w:p>
    <w:p w14:paraId="22776DA3" w14:textId="077514DB" w:rsidR="00C2271C" w:rsidRPr="007E5869" w:rsidRDefault="00C2271C" w:rsidP="00AA6083">
      <w:pPr>
        <w:pStyle w:val="BodyText"/>
        <w:rPr>
          <w:rFonts w:ascii="Delivery Light" w:hAnsi="Delivery Light" w:cs="Delivery Light"/>
          <w:bCs/>
          <w:color w:val="000000" w:themeColor="text1"/>
          <w:sz w:val="18"/>
          <w:szCs w:val="18"/>
          <w:lang w:val="en-US"/>
        </w:rPr>
      </w:pPr>
      <w:r w:rsidRPr="00C2271C">
        <w:rPr>
          <w:rFonts w:ascii="Arial" w:hAnsi="Arial" w:cs="Arial"/>
          <w:b w:val="0"/>
          <w:color w:val="000000" w:themeColor="text1"/>
          <w:sz w:val="18"/>
          <w:szCs w:val="18"/>
          <w:lang w:val="en-US"/>
        </w:rPr>
        <w:t>□</w:t>
      </w:r>
      <w:r w:rsidRPr="00C2271C">
        <w:rPr>
          <w:rFonts w:ascii="Delivery Light" w:hAnsi="Delivery Light" w:cs="Delivery Light"/>
          <w:b w:val="0"/>
          <w:color w:val="000000" w:themeColor="text1"/>
          <w:sz w:val="18"/>
          <w:szCs w:val="18"/>
          <w:lang w:val="en-US"/>
        </w:rPr>
        <w:t xml:space="preserve">  </w:t>
      </w:r>
      <w:r w:rsidRPr="007E5869">
        <w:rPr>
          <w:rFonts w:ascii="Delivery Light" w:hAnsi="Delivery Light" w:cs="Delivery Light"/>
          <w:bCs/>
          <w:color w:val="000000" w:themeColor="text1"/>
          <w:sz w:val="18"/>
          <w:szCs w:val="18"/>
          <w:lang w:val="en-US"/>
        </w:rPr>
        <w:t>As holder of a VAT</w:t>
      </w:r>
      <w:r w:rsidR="00D77545">
        <w:rPr>
          <w:rFonts w:ascii="Delivery Light" w:hAnsi="Delivery Light" w:cs="Delivery Light"/>
          <w:bCs/>
          <w:color w:val="000000" w:themeColor="text1"/>
          <w:sz w:val="18"/>
          <w:szCs w:val="18"/>
          <w:lang w:val="en-US"/>
        </w:rPr>
        <w:t xml:space="preserve"> Number,</w:t>
      </w:r>
      <w:r w:rsidRPr="007E5869">
        <w:rPr>
          <w:rFonts w:ascii="Delivery Light" w:hAnsi="Delivery Light" w:cs="Delivery Light"/>
          <w:bCs/>
          <w:color w:val="000000" w:themeColor="text1"/>
          <w:sz w:val="18"/>
          <w:szCs w:val="18"/>
          <w:lang w:val="en-US"/>
        </w:rPr>
        <w:t xml:space="preserve"> I confirm to </w:t>
      </w:r>
      <w:r w:rsidR="00D77545">
        <w:rPr>
          <w:rFonts w:ascii="Delivery Light" w:hAnsi="Delivery Light" w:cs="Delivery Light"/>
          <w:bCs/>
          <w:color w:val="000000" w:themeColor="text1"/>
          <w:sz w:val="18"/>
          <w:szCs w:val="18"/>
          <w:lang w:val="en-US"/>
        </w:rPr>
        <w:t>be in possess of</w:t>
      </w:r>
      <w:r w:rsidRPr="007E5869">
        <w:rPr>
          <w:rFonts w:ascii="Delivery Light" w:hAnsi="Delivery Light" w:cs="Delivery Light"/>
          <w:bCs/>
          <w:color w:val="000000" w:themeColor="text1"/>
          <w:sz w:val="18"/>
          <w:szCs w:val="18"/>
          <w:lang w:val="en-US"/>
        </w:rPr>
        <w:t xml:space="preserve"> an EORI Number, valid for </w:t>
      </w:r>
      <w:r w:rsidR="00D77545">
        <w:rPr>
          <w:rFonts w:ascii="Delivery Light" w:hAnsi="Delivery Light" w:cs="Delivery Light"/>
          <w:bCs/>
          <w:color w:val="000000" w:themeColor="text1"/>
          <w:sz w:val="18"/>
          <w:szCs w:val="18"/>
          <w:lang w:val="en-US"/>
        </w:rPr>
        <w:t xml:space="preserve">the </w:t>
      </w:r>
      <w:r w:rsidRPr="007E5869">
        <w:rPr>
          <w:rFonts w:ascii="Delivery Light" w:hAnsi="Delivery Light" w:cs="Delivery Light"/>
          <w:bCs/>
          <w:color w:val="000000" w:themeColor="text1"/>
          <w:sz w:val="18"/>
          <w:szCs w:val="18"/>
          <w:lang w:val="en-US"/>
        </w:rPr>
        <w:t xml:space="preserve">exportation (if you don’t own a valid EORI Number, you </w:t>
      </w:r>
      <w:r w:rsidR="007E5869" w:rsidRPr="007E5869">
        <w:rPr>
          <w:rFonts w:ascii="Delivery Light" w:hAnsi="Delivery Light" w:cs="Delivery Light"/>
          <w:bCs/>
          <w:color w:val="000000" w:themeColor="text1"/>
          <w:sz w:val="18"/>
          <w:szCs w:val="18"/>
          <w:lang w:val="en-US"/>
        </w:rPr>
        <w:t>must</w:t>
      </w:r>
      <w:r w:rsidRPr="007E5869">
        <w:rPr>
          <w:rFonts w:ascii="Delivery Light" w:hAnsi="Delivery Light" w:cs="Delivery Light"/>
          <w:bCs/>
          <w:color w:val="000000" w:themeColor="text1"/>
          <w:sz w:val="18"/>
          <w:szCs w:val="18"/>
          <w:lang w:val="en-US"/>
        </w:rPr>
        <w:t xml:space="preserve"> request it to the local Customs Office)</w:t>
      </w:r>
      <w:r w:rsidR="007E5869" w:rsidRPr="007E5869">
        <w:rPr>
          <w:rFonts w:ascii="Delivery Light" w:hAnsi="Delivery Light" w:cs="Delivery Light"/>
          <w:bCs/>
          <w:color w:val="000000" w:themeColor="text1"/>
          <w:sz w:val="18"/>
          <w:szCs w:val="18"/>
          <w:lang w:val="en-US"/>
        </w:rPr>
        <w:t>.</w:t>
      </w:r>
      <w:r w:rsidRPr="007E5869">
        <w:rPr>
          <w:rFonts w:ascii="Delivery Light" w:hAnsi="Delivery Light" w:cs="Delivery Light"/>
          <w:bCs/>
          <w:color w:val="000000" w:themeColor="text1"/>
          <w:sz w:val="18"/>
          <w:szCs w:val="18"/>
          <w:lang w:val="en-US"/>
        </w:rPr>
        <w:t xml:space="preserve">  </w:t>
      </w:r>
    </w:p>
    <w:p w14:paraId="27491407" w14:textId="77777777" w:rsidR="00697C0B" w:rsidRPr="00C2271C" w:rsidRDefault="00697C0B" w:rsidP="00AA6083">
      <w:pPr>
        <w:pStyle w:val="BodyText"/>
        <w:rPr>
          <w:rFonts w:ascii="Delivery Light" w:hAnsi="Delivery Light" w:cs="Delivery Light"/>
          <w:b w:val="0"/>
          <w:color w:val="000000" w:themeColor="text1"/>
          <w:sz w:val="18"/>
          <w:szCs w:val="18"/>
          <w:lang w:val="en-US"/>
        </w:rPr>
      </w:pPr>
    </w:p>
    <w:p w14:paraId="39920BAA" w14:textId="77777777" w:rsidR="008127B8" w:rsidRPr="00F670B0" w:rsidRDefault="00F60BED" w:rsidP="00B54B2C">
      <w:pPr>
        <w:spacing w:before="10" w:after="10"/>
        <w:rPr>
          <w:rFonts w:ascii="Delivery Light" w:hAnsi="Delivery Light" w:cs="Delivery Light"/>
          <w:i/>
          <w:sz w:val="18"/>
          <w:szCs w:val="18"/>
          <w:lang w:val="en-US"/>
        </w:rPr>
      </w:pPr>
      <w:r w:rsidRPr="00F670B0">
        <w:rPr>
          <w:rFonts w:ascii="Arial" w:eastAsia="Adobe Heiti Std R" w:hAnsi="Arial" w:cs="Arial"/>
          <w:color w:val="000000" w:themeColor="text1"/>
          <w:sz w:val="18"/>
          <w:szCs w:val="18"/>
          <w:lang w:val="en-US"/>
        </w:rPr>
        <w:t>□</w:t>
      </w:r>
      <w:r w:rsidRPr="00F670B0">
        <w:rPr>
          <w:rFonts w:ascii="Delivery Light" w:hAnsi="Delivery Light" w:cs="Delivery Light"/>
          <w:color w:val="000000" w:themeColor="text1"/>
          <w:sz w:val="18"/>
          <w:szCs w:val="18"/>
          <w:lang w:val="en-US"/>
        </w:rPr>
        <w:t xml:space="preserve"> </w:t>
      </w:r>
      <w:r w:rsidR="0078288A" w:rsidRPr="00F670B0">
        <w:rPr>
          <w:rFonts w:ascii="Delivery Light" w:hAnsi="Delivery Light" w:cs="Delivery Light"/>
          <w:b/>
          <w:color w:val="000000" w:themeColor="text1"/>
          <w:sz w:val="18"/>
          <w:szCs w:val="18"/>
          <w:lang w:val="en-US"/>
        </w:rPr>
        <w:t>GOODS OF</w:t>
      </w:r>
      <w:r w:rsidR="0078288A" w:rsidRPr="00F670B0">
        <w:rPr>
          <w:rFonts w:ascii="Delivery Light" w:hAnsi="Delivery Light" w:cs="Delivery Light"/>
          <w:color w:val="000000" w:themeColor="text1"/>
          <w:sz w:val="18"/>
          <w:szCs w:val="18"/>
          <w:lang w:val="en-US"/>
        </w:rPr>
        <w:t xml:space="preserve"> </w:t>
      </w:r>
      <w:r w:rsidR="00BA406D" w:rsidRPr="00F670B0">
        <w:rPr>
          <w:rFonts w:ascii="Delivery Light" w:hAnsi="Delivery Light" w:cs="Delivery Light"/>
          <w:b/>
          <w:color w:val="000000" w:themeColor="text1"/>
          <w:sz w:val="18"/>
          <w:szCs w:val="18"/>
          <w:lang w:val="en-US"/>
        </w:rPr>
        <w:t>E</w:t>
      </w:r>
      <w:r w:rsidR="0078288A" w:rsidRPr="00F670B0">
        <w:rPr>
          <w:rFonts w:ascii="Delivery Light" w:hAnsi="Delivery Light" w:cs="Delivery Light"/>
          <w:b/>
          <w:color w:val="000000" w:themeColor="text1"/>
          <w:sz w:val="18"/>
          <w:szCs w:val="18"/>
          <w:lang w:val="en-US"/>
        </w:rPr>
        <w:t>U</w:t>
      </w:r>
      <w:r w:rsidR="00B54B2C" w:rsidRPr="00F670B0">
        <w:rPr>
          <w:rFonts w:ascii="Delivery Light" w:hAnsi="Delivery Light" w:cs="Delivery Light"/>
          <w:b/>
          <w:color w:val="000000" w:themeColor="text1"/>
          <w:sz w:val="18"/>
          <w:szCs w:val="18"/>
          <w:lang w:val="en-US"/>
        </w:rPr>
        <w:t xml:space="preserve"> PREFERENTIAL ORIGIN</w:t>
      </w:r>
      <w:r w:rsidR="00B54B2C" w:rsidRPr="00F670B0">
        <w:rPr>
          <w:rFonts w:ascii="Delivery Light" w:hAnsi="Delivery Light" w:cs="Delivery Light"/>
          <w:b/>
          <w:color w:val="000000" w:themeColor="text1"/>
          <w:sz w:val="18"/>
          <w:szCs w:val="18"/>
          <w:lang w:val="en-US"/>
        </w:rPr>
        <w:br/>
      </w:r>
      <w:r w:rsidR="00B54B2C" w:rsidRPr="00F670B0">
        <w:rPr>
          <w:rFonts w:ascii="Delivery Light" w:hAnsi="Delivery Light" w:cs="Delivery Light"/>
          <w:i/>
          <w:sz w:val="18"/>
          <w:szCs w:val="18"/>
          <w:lang w:val="en-US"/>
        </w:rPr>
        <w:t>(</w:t>
      </w:r>
      <w:r w:rsidR="001718E3" w:rsidRPr="00F670B0">
        <w:rPr>
          <w:rFonts w:ascii="Delivery Light" w:hAnsi="Delivery Light" w:cs="Delivery Light"/>
          <w:i/>
          <w:sz w:val="18"/>
          <w:szCs w:val="18"/>
          <w:lang w:val="en-US"/>
        </w:rPr>
        <w:t xml:space="preserve">please </w:t>
      </w:r>
      <w:r w:rsidR="00B54B2C" w:rsidRPr="00F670B0">
        <w:rPr>
          <w:rFonts w:ascii="Delivery Light" w:hAnsi="Delivery Light" w:cs="Delivery Light"/>
          <w:i/>
          <w:sz w:val="18"/>
          <w:szCs w:val="18"/>
          <w:lang w:val="en-US"/>
        </w:rPr>
        <w:t xml:space="preserve">mark the </w:t>
      </w:r>
      <w:r w:rsidR="000B14EC" w:rsidRPr="00F670B0">
        <w:rPr>
          <w:rFonts w:ascii="Delivery Light" w:hAnsi="Delivery Light" w:cs="Delivery Light"/>
          <w:i/>
          <w:sz w:val="18"/>
          <w:szCs w:val="18"/>
          <w:lang w:val="en-US"/>
        </w:rPr>
        <w:t>box</w:t>
      </w:r>
      <w:r w:rsidR="00B54B2C" w:rsidRPr="00F670B0">
        <w:rPr>
          <w:rFonts w:ascii="Delivery Light" w:hAnsi="Delivery Light" w:cs="Delivery Light"/>
          <w:i/>
          <w:sz w:val="18"/>
          <w:szCs w:val="18"/>
          <w:lang w:val="en-US"/>
        </w:rPr>
        <w:t xml:space="preserve"> in case of goods of UE preferential origin</w:t>
      </w:r>
      <w:r w:rsidR="00554893" w:rsidRPr="00F670B0">
        <w:rPr>
          <w:rFonts w:ascii="Delivery Light" w:hAnsi="Delivery Light" w:cs="Delivery Light"/>
          <w:i/>
          <w:sz w:val="18"/>
          <w:szCs w:val="18"/>
          <w:lang w:val="en-US"/>
        </w:rPr>
        <w:t xml:space="preserve">. Valid for the </w:t>
      </w:r>
      <w:r w:rsidR="00554893" w:rsidRPr="00F670B0">
        <w:rPr>
          <w:rFonts w:ascii="Delivery Light" w:hAnsi="Delivery Light" w:cs="Delivery Light"/>
          <w:i/>
          <w:sz w:val="18"/>
          <w:szCs w:val="18"/>
          <w:u w:val="single"/>
          <w:lang w:val="en-US"/>
        </w:rPr>
        <w:t>only</w:t>
      </w:r>
      <w:r w:rsidR="00554893" w:rsidRPr="00F670B0">
        <w:rPr>
          <w:rFonts w:ascii="Delivery Light" w:hAnsi="Delivery Light" w:cs="Delivery Light"/>
          <w:i/>
          <w:sz w:val="18"/>
          <w:szCs w:val="18"/>
          <w:lang w:val="en-US"/>
        </w:rPr>
        <w:t xml:space="preserve"> purpose of requiring the emission of the EUR1/EUR-MED certificate </w:t>
      </w:r>
      <w:r w:rsidR="008127B8" w:rsidRPr="00F670B0">
        <w:rPr>
          <w:rFonts w:ascii="Delivery Light" w:hAnsi="Delivery Light" w:cs="Delivery Light"/>
          <w:i/>
          <w:sz w:val="18"/>
          <w:szCs w:val="18"/>
          <w:lang w:val="en-US"/>
        </w:rPr>
        <w:t>)</w:t>
      </w:r>
    </w:p>
    <w:p w14:paraId="32D6384C" w14:textId="77777777" w:rsidR="00554893" w:rsidRPr="00F670B0" w:rsidRDefault="00554893" w:rsidP="00B54B2C">
      <w:pPr>
        <w:spacing w:before="10" w:after="10"/>
        <w:rPr>
          <w:rFonts w:ascii="Delivery Light" w:hAnsi="Delivery Light" w:cs="Delivery Light"/>
          <w:i/>
          <w:sz w:val="18"/>
          <w:szCs w:val="18"/>
          <w:lang w:val="en-US"/>
        </w:rPr>
      </w:pPr>
      <w:r w:rsidRPr="00F670B0">
        <w:rPr>
          <w:rFonts w:ascii="Delivery Light" w:hAnsi="Delivery Light" w:cs="Delivery Light"/>
          <w:i/>
          <w:sz w:val="18"/>
          <w:szCs w:val="18"/>
          <w:lang w:val="en-US"/>
        </w:rPr>
        <w:t>Declaration to be fulfil exclusively if the box for the preferential origin has been marked.</w:t>
      </w:r>
    </w:p>
    <w:p w14:paraId="7F5D696A" w14:textId="6F380794" w:rsidR="00554893" w:rsidRPr="00F670B0" w:rsidRDefault="00554893" w:rsidP="00B54B2C">
      <w:pPr>
        <w:spacing w:before="10" w:after="10"/>
        <w:rPr>
          <w:rFonts w:ascii="Delivery Light" w:eastAsia="Adobe Heiti Std R" w:hAnsi="Delivery Light" w:cs="Delivery Light"/>
          <w:color w:val="000000" w:themeColor="text1"/>
          <w:sz w:val="18"/>
          <w:szCs w:val="18"/>
          <w:lang w:val="en-US"/>
        </w:rPr>
      </w:pPr>
      <w:r w:rsidRPr="00F670B0">
        <w:rPr>
          <w:rFonts w:ascii="Delivery Light" w:hAnsi="Delivery Light" w:cs="Delivery Light"/>
          <w:i/>
          <w:noProof/>
          <w:sz w:val="16"/>
          <w:szCs w:val="16"/>
          <w:lang w:val="en-US" w:eastAsia="en-US"/>
        </w:rPr>
        <mc:AlternateContent>
          <mc:Choice Requires="wps">
            <w:drawing>
              <wp:anchor distT="0" distB="0" distL="114300" distR="114300" simplePos="0" relativeHeight="251659264" behindDoc="1" locked="0" layoutInCell="1" allowOverlap="1" wp14:anchorId="36EDC1DB" wp14:editId="5A32C433">
                <wp:simplePos x="0" y="0"/>
                <wp:positionH relativeFrom="column">
                  <wp:posOffset>0</wp:posOffset>
                </wp:positionH>
                <wp:positionV relativeFrom="paragraph">
                  <wp:posOffset>190500</wp:posOffset>
                </wp:positionV>
                <wp:extent cx="6200775" cy="2476500"/>
                <wp:effectExtent l="0" t="0" r="28575" b="19050"/>
                <wp:wrapTight wrapText="bothSides">
                  <wp:wrapPolygon edited="0">
                    <wp:start x="0" y="0"/>
                    <wp:lineTo x="0" y="21600"/>
                    <wp:lineTo x="21633" y="21600"/>
                    <wp:lineTo x="21633" y="0"/>
                    <wp:lineTo x="0" y="0"/>
                  </wp:wrapPolygon>
                </wp:wrapTight>
                <wp:docPr id="1" name="Rectangle 1"/>
                <wp:cNvGraphicFramePr/>
                <a:graphic xmlns:a="http://schemas.openxmlformats.org/drawingml/2006/main">
                  <a:graphicData uri="http://schemas.microsoft.com/office/word/2010/wordprocessingShape">
                    <wps:wsp>
                      <wps:cNvSpPr/>
                      <wps:spPr>
                        <a:xfrm>
                          <a:off x="0" y="0"/>
                          <a:ext cx="6200775" cy="2476500"/>
                        </a:xfrm>
                        <a:prstGeom prst="rect">
                          <a:avLst/>
                        </a:prstGeom>
                        <a:solidFill>
                          <a:srgbClr val="FBFBFB"/>
                        </a:solidFill>
                        <a:ln w="635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6EE51FF1" w14:textId="77777777" w:rsidR="00554893" w:rsidRPr="00554893" w:rsidRDefault="00554893" w:rsidP="00554893">
                            <w:pPr>
                              <w:rPr>
                                <w:rFonts w:ascii="Frutiger" w:hAnsi="Frutiger"/>
                                <w:color w:val="000000" w:themeColor="text1"/>
                                <w:sz w:val="18"/>
                                <w:szCs w:val="18"/>
                                <w:lang w:val="en-US"/>
                              </w:rPr>
                            </w:pPr>
                            <w:r w:rsidRPr="00554893">
                              <w:rPr>
                                <w:rFonts w:ascii="Frutiger" w:hAnsi="Frutiger"/>
                                <w:color w:val="000000" w:themeColor="text1"/>
                                <w:sz w:val="18"/>
                                <w:szCs w:val="18"/>
                                <w:lang w:val="en-US"/>
                              </w:rPr>
                              <w:t>DECLARATION</w:t>
                            </w:r>
                          </w:p>
                          <w:p w14:paraId="67075D74" w14:textId="77777777" w:rsidR="00554893" w:rsidRPr="00554893" w:rsidRDefault="00554893" w:rsidP="00554893">
                            <w:pPr>
                              <w:rPr>
                                <w:rFonts w:ascii="Frutiger" w:hAnsi="Frutiger"/>
                                <w:color w:val="000000" w:themeColor="text1"/>
                                <w:sz w:val="18"/>
                                <w:szCs w:val="18"/>
                                <w:lang w:val="en-US"/>
                              </w:rPr>
                            </w:pPr>
                          </w:p>
                          <w:p w14:paraId="2099238D" w14:textId="77777777" w:rsidR="00554893" w:rsidRPr="00554893" w:rsidRDefault="00554893" w:rsidP="00554893">
                            <w:pPr>
                              <w:rPr>
                                <w:rFonts w:ascii="Frutiger" w:hAnsi="Frutiger"/>
                                <w:color w:val="000000" w:themeColor="text1"/>
                                <w:sz w:val="18"/>
                                <w:szCs w:val="18"/>
                                <w:lang w:val="en-US"/>
                              </w:rPr>
                            </w:pPr>
                            <w:r w:rsidRPr="00554893">
                              <w:rPr>
                                <w:rFonts w:ascii="Frutiger" w:hAnsi="Frutiger"/>
                                <w:color w:val="000000" w:themeColor="text1"/>
                                <w:sz w:val="18"/>
                                <w:szCs w:val="18"/>
                                <w:lang w:val="en-US"/>
                              </w:rPr>
                              <w:t>I, the undersigned, declare that the goods listed on this document (invoice number)……………………… originate in (insert origin country)………………………………and satisfy the rules of origin governing preferential trade with (insert destination country)…………………..:</w:t>
                            </w:r>
                          </w:p>
                          <w:p w14:paraId="2DF5AE18" w14:textId="77777777" w:rsidR="00554893" w:rsidRPr="00554893" w:rsidRDefault="00554893" w:rsidP="00554893">
                            <w:pPr>
                              <w:rPr>
                                <w:rFonts w:ascii="Frutiger" w:hAnsi="Frutiger"/>
                                <w:color w:val="000000" w:themeColor="text1"/>
                                <w:sz w:val="18"/>
                                <w:szCs w:val="18"/>
                                <w:lang w:val="en-US"/>
                              </w:rPr>
                            </w:pPr>
                          </w:p>
                          <w:p w14:paraId="45248857" w14:textId="77777777" w:rsidR="00554893" w:rsidRPr="00554893" w:rsidRDefault="00554893" w:rsidP="00554893">
                            <w:pPr>
                              <w:rPr>
                                <w:rFonts w:ascii="Frutiger" w:hAnsi="Frutiger"/>
                                <w:color w:val="000000" w:themeColor="text1"/>
                                <w:sz w:val="18"/>
                                <w:szCs w:val="18"/>
                                <w:lang w:val="en-US"/>
                              </w:rPr>
                            </w:pPr>
                            <w:r w:rsidRPr="00554893">
                              <w:rPr>
                                <w:rFonts w:ascii="Frutiger" w:hAnsi="Frutiger"/>
                                <w:color w:val="000000" w:themeColor="text1"/>
                                <w:sz w:val="18"/>
                                <w:szCs w:val="18"/>
                                <w:lang w:val="en-US"/>
                              </w:rPr>
                              <w:t>I declare that:</w:t>
                            </w:r>
                          </w:p>
                          <w:p w14:paraId="258F3F3C" w14:textId="77777777" w:rsidR="00554893" w:rsidRPr="00554893" w:rsidRDefault="00554893" w:rsidP="00554893">
                            <w:pPr>
                              <w:rPr>
                                <w:rFonts w:ascii="Frutiger" w:hAnsi="Frutiger"/>
                                <w:color w:val="000000" w:themeColor="text1"/>
                                <w:sz w:val="18"/>
                                <w:szCs w:val="18"/>
                                <w:lang w:val="en-US"/>
                              </w:rPr>
                            </w:pPr>
                            <w:r w:rsidRPr="00554893">
                              <w:rPr>
                                <w:rFonts w:ascii="Arial" w:hAnsi="Arial" w:cs="Arial"/>
                                <w:color w:val="000000" w:themeColor="text1"/>
                                <w:sz w:val="18"/>
                                <w:szCs w:val="18"/>
                                <w:lang w:val="en-US"/>
                              </w:rPr>
                              <w:t>□</w:t>
                            </w:r>
                            <w:r w:rsidRPr="00554893">
                              <w:rPr>
                                <w:rFonts w:ascii="Frutiger" w:hAnsi="Frutiger"/>
                                <w:color w:val="000000" w:themeColor="text1"/>
                                <w:sz w:val="18"/>
                                <w:szCs w:val="18"/>
                                <w:lang w:val="en-US"/>
                              </w:rPr>
                              <w:t xml:space="preserve"> Cumulation applied with </w:t>
                            </w:r>
                            <w:r w:rsidRPr="00554893">
                              <w:rPr>
                                <w:rFonts w:ascii="Frutiger" w:hAnsi="Frutiger" w:cs="Frutiger"/>
                                <w:color w:val="000000" w:themeColor="text1"/>
                                <w:sz w:val="18"/>
                                <w:szCs w:val="18"/>
                                <w:lang w:val="en-US"/>
                              </w:rPr>
                              <w:t>………………………</w:t>
                            </w:r>
                            <w:r w:rsidRPr="00554893">
                              <w:rPr>
                                <w:rFonts w:ascii="Frutiger" w:hAnsi="Frutiger"/>
                                <w:color w:val="000000" w:themeColor="text1"/>
                                <w:sz w:val="18"/>
                                <w:szCs w:val="18"/>
                                <w:lang w:val="en-US"/>
                              </w:rPr>
                              <w:t>..(</w:t>
                            </w:r>
                            <w:r>
                              <w:rPr>
                                <w:rFonts w:ascii="Frutiger" w:hAnsi="Frutiger"/>
                                <w:color w:val="000000" w:themeColor="text1"/>
                                <w:sz w:val="18"/>
                                <w:szCs w:val="18"/>
                                <w:lang w:val="en-US"/>
                              </w:rPr>
                              <w:t>preferential origin obtained with goods from a single country/multiple countries</w:t>
                            </w:r>
                            <w:r w:rsidRPr="00554893">
                              <w:rPr>
                                <w:rFonts w:ascii="Frutiger" w:hAnsi="Frutiger"/>
                                <w:color w:val="000000" w:themeColor="text1"/>
                                <w:sz w:val="18"/>
                                <w:szCs w:val="18"/>
                                <w:lang w:val="en-US"/>
                              </w:rPr>
                              <w:t>)</w:t>
                            </w:r>
                          </w:p>
                          <w:p w14:paraId="03799B2C" w14:textId="77777777" w:rsidR="00554893" w:rsidRPr="00554893" w:rsidRDefault="00554893" w:rsidP="00554893">
                            <w:pPr>
                              <w:rPr>
                                <w:rFonts w:ascii="Frutiger" w:hAnsi="Frutiger"/>
                                <w:color w:val="000000" w:themeColor="text1"/>
                                <w:sz w:val="18"/>
                                <w:szCs w:val="18"/>
                                <w:lang w:val="en-US"/>
                              </w:rPr>
                            </w:pPr>
                            <w:r w:rsidRPr="00554893">
                              <w:rPr>
                                <w:rFonts w:ascii="Arial" w:hAnsi="Arial" w:cs="Arial"/>
                                <w:color w:val="000000" w:themeColor="text1"/>
                                <w:sz w:val="18"/>
                                <w:szCs w:val="18"/>
                                <w:lang w:val="en-US"/>
                              </w:rPr>
                              <w:t>□</w:t>
                            </w:r>
                            <w:r w:rsidRPr="00554893">
                              <w:rPr>
                                <w:rFonts w:ascii="Frutiger" w:hAnsi="Frutiger"/>
                                <w:color w:val="000000" w:themeColor="text1"/>
                                <w:sz w:val="18"/>
                                <w:szCs w:val="18"/>
                                <w:lang w:val="en-US"/>
                              </w:rPr>
                              <w:t xml:space="preserve"> No cumulation applied (</w:t>
                            </w:r>
                            <w:r>
                              <w:rPr>
                                <w:rFonts w:ascii="Frutiger" w:hAnsi="Frutiger"/>
                                <w:color w:val="000000" w:themeColor="text1"/>
                                <w:sz w:val="18"/>
                                <w:szCs w:val="18"/>
                                <w:lang w:val="en-US"/>
                              </w:rPr>
                              <w:t xml:space="preserve">preferential </w:t>
                            </w:r>
                            <w:r w:rsidRPr="00554893">
                              <w:rPr>
                                <w:rFonts w:ascii="Frutiger" w:hAnsi="Frutiger"/>
                                <w:color w:val="000000" w:themeColor="text1"/>
                                <w:sz w:val="18"/>
                                <w:szCs w:val="18"/>
                                <w:lang w:val="en-US"/>
                              </w:rPr>
                              <w:t>origin from a single country)</w:t>
                            </w:r>
                          </w:p>
                          <w:p w14:paraId="6B428734" w14:textId="77777777" w:rsidR="00554893" w:rsidRPr="00554893" w:rsidRDefault="00554893" w:rsidP="00554893">
                            <w:pPr>
                              <w:rPr>
                                <w:rFonts w:ascii="Frutiger" w:hAnsi="Frutiger"/>
                                <w:color w:val="000000" w:themeColor="text1"/>
                                <w:sz w:val="18"/>
                                <w:szCs w:val="18"/>
                                <w:lang w:val="en-US"/>
                              </w:rPr>
                            </w:pPr>
                            <w:r w:rsidRPr="00554893">
                              <w:rPr>
                                <w:rFonts w:ascii="Frutiger" w:hAnsi="Frutiger"/>
                                <w:color w:val="000000" w:themeColor="text1"/>
                                <w:sz w:val="18"/>
                                <w:szCs w:val="18"/>
                                <w:lang w:val="en-US"/>
                              </w:rPr>
                              <w:t>I undertake to make available to the customs authorities any further supporting documents they may require</w:t>
                            </w:r>
                            <w:r w:rsidR="009B5A13">
                              <w:rPr>
                                <w:rFonts w:ascii="Frutiger" w:hAnsi="Frutiger"/>
                                <w:color w:val="000000" w:themeColor="text1"/>
                                <w:sz w:val="18"/>
                                <w:szCs w:val="18"/>
                                <w:lang w:val="en-US"/>
                              </w:rPr>
                              <w:t xml:space="preserve"> to prove the preferential origin</w:t>
                            </w:r>
                            <w:r w:rsidRPr="00554893">
                              <w:rPr>
                                <w:rFonts w:ascii="Frutiger" w:hAnsi="Frutiger"/>
                                <w:color w:val="000000" w:themeColor="text1"/>
                                <w:sz w:val="18"/>
                                <w:szCs w:val="18"/>
                                <w:lang w:val="en-US"/>
                              </w:rPr>
                              <w:t xml:space="preserve"> (for example: invoices, import documentation, statement of origin, invoice declaration, producer/manufacturer declaration, extracts of accounting documents, extracts of technical documentation, etc.):</w:t>
                            </w:r>
                          </w:p>
                          <w:p w14:paraId="7249B3C6" w14:textId="77777777" w:rsidR="00554893" w:rsidRPr="00554893" w:rsidRDefault="00554893" w:rsidP="00554893">
                            <w:pPr>
                              <w:rPr>
                                <w:rFonts w:ascii="Frutiger" w:hAnsi="Frutiger"/>
                                <w:color w:val="000000" w:themeColor="text1"/>
                                <w:sz w:val="18"/>
                                <w:szCs w:val="18"/>
                              </w:rPr>
                            </w:pPr>
                            <w:r w:rsidRPr="00554893">
                              <w:rPr>
                                <w:rFonts w:ascii="Frutiger" w:hAnsi="Frutiger"/>
                                <w:color w:val="000000" w:themeColor="text1"/>
                                <w:sz w:val="18"/>
                                <w:szCs w:val="18"/>
                              </w:rPr>
                              <w:t>…………………………………………………</w:t>
                            </w:r>
                          </w:p>
                          <w:p w14:paraId="1082A3B3" w14:textId="77777777" w:rsidR="00554893" w:rsidRDefault="00554893" w:rsidP="00554893">
                            <w:pPr>
                              <w:rPr>
                                <w:rFonts w:ascii="Frutiger" w:hAnsi="Frutiger"/>
                                <w:color w:val="000000" w:themeColor="text1"/>
                                <w:sz w:val="18"/>
                                <w:szCs w:val="18"/>
                              </w:rPr>
                            </w:pPr>
                            <w:r w:rsidRPr="00554893">
                              <w:rPr>
                                <w:rFonts w:ascii="Frutiger" w:hAnsi="Frutiger"/>
                                <w:color w:val="000000" w:themeColor="text1"/>
                                <w:sz w:val="18"/>
                                <w:szCs w:val="18"/>
                              </w:rPr>
                              <w:t>…………………………………………………</w:t>
                            </w:r>
                          </w:p>
                          <w:p w14:paraId="7ECECBBC" w14:textId="77777777" w:rsidR="009B5A13" w:rsidRPr="00554893" w:rsidRDefault="009B5A13" w:rsidP="009B5A13">
                            <w:pPr>
                              <w:rPr>
                                <w:rFonts w:ascii="Frutiger" w:hAnsi="Frutiger"/>
                                <w:color w:val="000000" w:themeColor="text1"/>
                                <w:sz w:val="18"/>
                                <w:szCs w:val="18"/>
                              </w:rPr>
                            </w:pPr>
                            <w:r w:rsidRPr="00554893">
                              <w:rPr>
                                <w:rFonts w:ascii="Frutiger" w:hAnsi="Frutiger"/>
                                <w:color w:val="000000" w:themeColor="text1"/>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6EDC1DB" id="Rectangle 1" o:spid="_x0000_s1026" style="position:absolute;margin-left:0;margin-top:15pt;width:488.25pt;height:19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s2ZmQIAALYFAAAOAAAAZHJzL2Uyb0RvYy54bWysVFFvGjEMfp+0/xDlfT1gUDbUo2JFTJOq&#10;tlo79TnkEu6kXJw5AY79+jm542g7tIdpQgrO2f5sf7F9dd3Uhu0U+gpszocXA86UlVBUdpPzH0+r&#10;D58480HYQhiwKucH5fn1/P27q72bqRGUYAqFjECsn+1dzssQ3CzLvCxVLfwFOGVJqQFrEeiKm6xA&#10;sSf02mSjweAy2wMWDkEq7+nrslXyecLXWslwr7VXgZmcU24hnZjOdTyz+ZWYbVC4spJdGuIfsqhF&#10;ZSloD7UUQbAtVn9A1ZVE8KDDhYQ6A60rqVINVM1w8Kaax1I4lWohcrzrafL/D1be7R7dAxINe+dn&#10;nsRYRaOxjv+UH2sSWYeeLNUEJunjJdE/nU44k6QbjaeXk0GiMzu5O/Thq4KaRSHnSK+RSBK7Wx8o&#10;JJkeTWI0D6YqVpUx6YKb9Y1BthP0cqsv8Rcfi1xemRnL9pTLx8kgIb/SpSZSPUhohucQYgZL4cs2&#10;kj/4JYTOzlgKeOIlSeFgVMzP2O9Ks6ogJkZt6Niyp2hCSmXDsFWVolAtPpHU09Tnl8pKgBFZEwM9&#10;dgdwHrvlo7OPrip1fO/ccfI3594jRQYbeue6soDnKjNUVRe5tT+S1FITWQrNuiGTKK6hODwgQ2hH&#10;zzu5qojxW+HDg0CaNZpK2h/hng5tgB4TOomzEvDXue/RnkaAtJztaXZz7n9uBSrOzDdLw/F5OB7H&#10;YU+X8WQ6ogu+1Kxfauy2vgFqsiFtKieTGO2DOYoaoX6mNbOIUUklrKTYOZcBj5eb0O4UWlRSLRbJ&#10;jAbciXBrH52M4JHg2GtPzbNA141EoGm6g+Oci9mbyWhto6eFxTaArtLYnHjtqKflkHqoW2Rx+7y8&#10;J6vTup3/BgAA//8DAFBLAwQUAAYACAAAACEAOUBPX90AAAAHAQAADwAAAGRycy9kb3ducmV2Lnht&#10;bEyPwU7DMBBE70j8g7VI3KjdQgMN2VQICYkLSA2tenVjk0TY6xC7Tfr3LCc4jVazmnlTrCfvxMkO&#10;sQuEMJ8pEJbqYDpqELYfLzcPIGLSZLQLZBHONsK6vLwodG7CSBt7qlIjOIRirhHalPpcyli31us4&#10;C70l9j7D4HXic2ikGfTI4d7JhVKZ9Lojbmh1b59bW39VR4/w+u1Wy7f3XTZtgzur/X5XjYs54vXV&#10;9PQIItkp/T3DLz6jQ8lMh3AkE4VD4CEJ4Vaxsru6z5YgDgh33AqyLOR//vIHAAD//wMAUEsBAi0A&#10;FAAGAAgAAAAhALaDOJL+AAAA4QEAABMAAAAAAAAAAAAAAAAAAAAAAFtDb250ZW50X1R5cGVzXS54&#10;bWxQSwECLQAUAAYACAAAACEAOP0h/9YAAACUAQAACwAAAAAAAAAAAAAAAAAvAQAAX3JlbHMvLnJl&#10;bHNQSwECLQAUAAYACAAAACEAfErNmZkCAAC2BQAADgAAAAAAAAAAAAAAAAAuAgAAZHJzL2Uyb0Rv&#10;Yy54bWxQSwECLQAUAAYACAAAACEAOUBPX90AAAAHAQAADwAAAAAAAAAAAAAAAADzBAAAZHJzL2Rv&#10;d25yZXYueG1sUEsFBgAAAAAEAAQA8wAAAP0FAAAAAA==&#10;" fillcolor="#fbfbfb" strokecolor="black [3213]" strokeweight=".5pt">
                <v:stroke dashstyle="1 1"/>
                <v:textbox>
                  <w:txbxContent>
                    <w:p w14:paraId="6EE51FF1" w14:textId="77777777" w:rsidR="00554893" w:rsidRPr="00554893" w:rsidRDefault="00554893" w:rsidP="00554893">
                      <w:pPr>
                        <w:rPr>
                          <w:rFonts w:ascii="Frutiger" w:hAnsi="Frutiger"/>
                          <w:color w:val="000000" w:themeColor="text1"/>
                          <w:sz w:val="18"/>
                          <w:szCs w:val="18"/>
                          <w:lang w:val="en-US"/>
                        </w:rPr>
                      </w:pPr>
                      <w:r w:rsidRPr="00554893">
                        <w:rPr>
                          <w:rFonts w:ascii="Frutiger" w:hAnsi="Frutiger"/>
                          <w:color w:val="000000" w:themeColor="text1"/>
                          <w:sz w:val="18"/>
                          <w:szCs w:val="18"/>
                          <w:lang w:val="en-US"/>
                        </w:rPr>
                        <w:t>DECLARATION</w:t>
                      </w:r>
                    </w:p>
                    <w:p w14:paraId="67075D74" w14:textId="77777777" w:rsidR="00554893" w:rsidRPr="00554893" w:rsidRDefault="00554893" w:rsidP="00554893">
                      <w:pPr>
                        <w:rPr>
                          <w:rFonts w:ascii="Frutiger" w:hAnsi="Frutiger"/>
                          <w:color w:val="000000" w:themeColor="text1"/>
                          <w:sz w:val="18"/>
                          <w:szCs w:val="18"/>
                          <w:lang w:val="en-US"/>
                        </w:rPr>
                      </w:pPr>
                    </w:p>
                    <w:p w14:paraId="2099238D" w14:textId="77777777" w:rsidR="00554893" w:rsidRPr="00554893" w:rsidRDefault="00554893" w:rsidP="00554893">
                      <w:pPr>
                        <w:rPr>
                          <w:rFonts w:ascii="Frutiger" w:hAnsi="Frutiger"/>
                          <w:color w:val="000000" w:themeColor="text1"/>
                          <w:sz w:val="18"/>
                          <w:szCs w:val="18"/>
                          <w:lang w:val="en-US"/>
                        </w:rPr>
                      </w:pPr>
                      <w:r w:rsidRPr="00554893">
                        <w:rPr>
                          <w:rFonts w:ascii="Frutiger" w:hAnsi="Frutiger"/>
                          <w:color w:val="000000" w:themeColor="text1"/>
                          <w:sz w:val="18"/>
                          <w:szCs w:val="18"/>
                          <w:lang w:val="en-US"/>
                        </w:rPr>
                        <w:t>I, the undersigned, declare that the goods listed on this document (invoice number)……………………… originate in (insert origin country)………………………………and satisfy the rules of origin governing preferential trade with (insert destination country)…………………..:</w:t>
                      </w:r>
                    </w:p>
                    <w:p w14:paraId="2DF5AE18" w14:textId="77777777" w:rsidR="00554893" w:rsidRPr="00554893" w:rsidRDefault="00554893" w:rsidP="00554893">
                      <w:pPr>
                        <w:rPr>
                          <w:rFonts w:ascii="Frutiger" w:hAnsi="Frutiger"/>
                          <w:color w:val="000000" w:themeColor="text1"/>
                          <w:sz w:val="18"/>
                          <w:szCs w:val="18"/>
                          <w:lang w:val="en-US"/>
                        </w:rPr>
                      </w:pPr>
                    </w:p>
                    <w:p w14:paraId="45248857" w14:textId="77777777" w:rsidR="00554893" w:rsidRPr="00554893" w:rsidRDefault="00554893" w:rsidP="00554893">
                      <w:pPr>
                        <w:rPr>
                          <w:rFonts w:ascii="Frutiger" w:hAnsi="Frutiger"/>
                          <w:color w:val="000000" w:themeColor="text1"/>
                          <w:sz w:val="18"/>
                          <w:szCs w:val="18"/>
                          <w:lang w:val="en-US"/>
                        </w:rPr>
                      </w:pPr>
                      <w:r w:rsidRPr="00554893">
                        <w:rPr>
                          <w:rFonts w:ascii="Frutiger" w:hAnsi="Frutiger"/>
                          <w:color w:val="000000" w:themeColor="text1"/>
                          <w:sz w:val="18"/>
                          <w:szCs w:val="18"/>
                          <w:lang w:val="en-US"/>
                        </w:rPr>
                        <w:t>I declare that:</w:t>
                      </w:r>
                    </w:p>
                    <w:p w14:paraId="258F3F3C" w14:textId="77777777" w:rsidR="00554893" w:rsidRPr="00554893" w:rsidRDefault="00554893" w:rsidP="00554893">
                      <w:pPr>
                        <w:rPr>
                          <w:rFonts w:ascii="Frutiger" w:hAnsi="Frutiger"/>
                          <w:color w:val="000000" w:themeColor="text1"/>
                          <w:sz w:val="18"/>
                          <w:szCs w:val="18"/>
                          <w:lang w:val="en-US"/>
                        </w:rPr>
                      </w:pPr>
                      <w:r w:rsidRPr="00554893">
                        <w:rPr>
                          <w:rFonts w:ascii="Arial" w:hAnsi="Arial" w:cs="Arial"/>
                          <w:color w:val="000000" w:themeColor="text1"/>
                          <w:sz w:val="18"/>
                          <w:szCs w:val="18"/>
                          <w:lang w:val="en-US"/>
                        </w:rPr>
                        <w:t>□</w:t>
                      </w:r>
                      <w:r w:rsidRPr="00554893">
                        <w:rPr>
                          <w:rFonts w:ascii="Frutiger" w:hAnsi="Frutiger"/>
                          <w:color w:val="000000" w:themeColor="text1"/>
                          <w:sz w:val="18"/>
                          <w:szCs w:val="18"/>
                          <w:lang w:val="en-US"/>
                        </w:rPr>
                        <w:t xml:space="preserve"> Cumulation applied with </w:t>
                      </w:r>
                      <w:r w:rsidRPr="00554893">
                        <w:rPr>
                          <w:rFonts w:ascii="Frutiger" w:hAnsi="Frutiger" w:cs="Frutiger"/>
                          <w:color w:val="000000" w:themeColor="text1"/>
                          <w:sz w:val="18"/>
                          <w:szCs w:val="18"/>
                          <w:lang w:val="en-US"/>
                        </w:rPr>
                        <w:t>………………………</w:t>
                      </w:r>
                      <w:r w:rsidRPr="00554893">
                        <w:rPr>
                          <w:rFonts w:ascii="Frutiger" w:hAnsi="Frutiger"/>
                          <w:color w:val="000000" w:themeColor="text1"/>
                          <w:sz w:val="18"/>
                          <w:szCs w:val="18"/>
                          <w:lang w:val="en-US"/>
                        </w:rPr>
                        <w:t>..(</w:t>
                      </w:r>
                      <w:r>
                        <w:rPr>
                          <w:rFonts w:ascii="Frutiger" w:hAnsi="Frutiger"/>
                          <w:color w:val="000000" w:themeColor="text1"/>
                          <w:sz w:val="18"/>
                          <w:szCs w:val="18"/>
                          <w:lang w:val="en-US"/>
                        </w:rPr>
                        <w:t>preferential origin obtained with goods from a single country/multiple countries</w:t>
                      </w:r>
                      <w:r w:rsidRPr="00554893">
                        <w:rPr>
                          <w:rFonts w:ascii="Frutiger" w:hAnsi="Frutiger"/>
                          <w:color w:val="000000" w:themeColor="text1"/>
                          <w:sz w:val="18"/>
                          <w:szCs w:val="18"/>
                          <w:lang w:val="en-US"/>
                        </w:rPr>
                        <w:t>)</w:t>
                      </w:r>
                    </w:p>
                    <w:p w14:paraId="03799B2C" w14:textId="77777777" w:rsidR="00554893" w:rsidRPr="00554893" w:rsidRDefault="00554893" w:rsidP="00554893">
                      <w:pPr>
                        <w:rPr>
                          <w:rFonts w:ascii="Frutiger" w:hAnsi="Frutiger"/>
                          <w:color w:val="000000" w:themeColor="text1"/>
                          <w:sz w:val="18"/>
                          <w:szCs w:val="18"/>
                          <w:lang w:val="en-US"/>
                        </w:rPr>
                      </w:pPr>
                      <w:r w:rsidRPr="00554893">
                        <w:rPr>
                          <w:rFonts w:ascii="Arial" w:hAnsi="Arial" w:cs="Arial"/>
                          <w:color w:val="000000" w:themeColor="text1"/>
                          <w:sz w:val="18"/>
                          <w:szCs w:val="18"/>
                          <w:lang w:val="en-US"/>
                        </w:rPr>
                        <w:t>□</w:t>
                      </w:r>
                      <w:r w:rsidRPr="00554893">
                        <w:rPr>
                          <w:rFonts w:ascii="Frutiger" w:hAnsi="Frutiger"/>
                          <w:color w:val="000000" w:themeColor="text1"/>
                          <w:sz w:val="18"/>
                          <w:szCs w:val="18"/>
                          <w:lang w:val="en-US"/>
                        </w:rPr>
                        <w:t xml:space="preserve"> No cumulation applied (</w:t>
                      </w:r>
                      <w:r>
                        <w:rPr>
                          <w:rFonts w:ascii="Frutiger" w:hAnsi="Frutiger"/>
                          <w:color w:val="000000" w:themeColor="text1"/>
                          <w:sz w:val="18"/>
                          <w:szCs w:val="18"/>
                          <w:lang w:val="en-US"/>
                        </w:rPr>
                        <w:t xml:space="preserve">preferential </w:t>
                      </w:r>
                      <w:r w:rsidRPr="00554893">
                        <w:rPr>
                          <w:rFonts w:ascii="Frutiger" w:hAnsi="Frutiger"/>
                          <w:color w:val="000000" w:themeColor="text1"/>
                          <w:sz w:val="18"/>
                          <w:szCs w:val="18"/>
                          <w:lang w:val="en-US"/>
                        </w:rPr>
                        <w:t>origin from a single country)</w:t>
                      </w:r>
                    </w:p>
                    <w:p w14:paraId="6B428734" w14:textId="77777777" w:rsidR="00554893" w:rsidRPr="00554893" w:rsidRDefault="00554893" w:rsidP="00554893">
                      <w:pPr>
                        <w:rPr>
                          <w:rFonts w:ascii="Frutiger" w:hAnsi="Frutiger"/>
                          <w:color w:val="000000" w:themeColor="text1"/>
                          <w:sz w:val="18"/>
                          <w:szCs w:val="18"/>
                          <w:lang w:val="en-US"/>
                        </w:rPr>
                      </w:pPr>
                      <w:r w:rsidRPr="00554893">
                        <w:rPr>
                          <w:rFonts w:ascii="Frutiger" w:hAnsi="Frutiger"/>
                          <w:color w:val="000000" w:themeColor="text1"/>
                          <w:sz w:val="18"/>
                          <w:szCs w:val="18"/>
                          <w:lang w:val="en-US"/>
                        </w:rPr>
                        <w:t>I undertake to make available to the customs authorities any further supporting documents they may require</w:t>
                      </w:r>
                      <w:r w:rsidR="009B5A13">
                        <w:rPr>
                          <w:rFonts w:ascii="Frutiger" w:hAnsi="Frutiger"/>
                          <w:color w:val="000000" w:themeColor="text1"/>
                          <w:sz w:val="18"/>
                          <w:szCs w:val="18"/>
                          <w:lang w:val="en-US"/>
                        </w:rPr>
                        <w:t xml:space="preserve"> to prove the preferential origin</w:t>
                      </w:r>
                      <w:r w:rsidRPr="00554893">
                        <w:rPr>
                          <w:rFonts w:ascii="Frutiger" w:hAnsi="Frutiger"/>
                          <w:color w:val="000000" w:themeColor="text1"/>
                          <w:sz w:val="18"/>
                          <w:szCs w:val="18"/>
                          <w:lang w:val="en-US"/>
                        </w:rPr>
                        <w:t xml:space="preserve"> (for example: invoices, import documentation, statement of origin, invoice declaration, producer/manufacturer declaration, extracts of accounting documents, extracts of technical documentation, etc.):</w:t>
                      </w:r>
                    </w:p>
                    <w:p w14:paraId="7249B3C6" w14:textId="77777777" w:rsidR="00554893" w:rsidRPr="00554893" w:rsidRDefault="00554893" w:rsidP="00554893">
                      <w:pPr>
                        <w:rPr>
                          <w:rFonts w:ascii="Frutiger" w:hAnsi="Frutiger"/>
                          <w:color w:val="000000" w:themeColor="text1"/>
                          <w:sz w:val="18"/>
                          <w:szCs w:val="18"/>
                        </w:rPr>
                      </w:pPr>
                      <w:r w:rsidRPr="00554893">
                        <w:rPr>
                          <w:rFonts w:ascii="Frutiger" w:hAnsi="Frutiger"/>
                          <w:color w:val="000000" w:themeColor="text1"/>
                          <w:sz w:val="18"/>
                          <w:szCs w:val="18"/>
                        </w:rPr>
                        <w:t>…………………………………………………</w:t>
                      </w:r>
                    </w:p>
                    <w:p w14:paraId="1082A3B3" w14:textId="77777777" w:rsidR="00554893" w:rsidRDefault="00554893" w:rsidP="00554893">
                      <w:pPr>
                        <w:rPr>
                          <w:rFonts w:ascii="Frutiger" w:hAnsi="Frutiger"/>
                          <w:color w:val="000000" w:themeColor="text1"/>
                          <w:sz w:val="18"/>
                          <w:szCs w:val="18"/>
                        </w:rPr>
                      </w:pPr>
                      <w:r w:rsidRPr="00554893">
                        <w:rPr>
                          <w:rFonts w:ascii="Frutiger" w:hAnsi="Frutiger"/>
                          <w:color w:val="000000" w:themeColor="text1"/>
                          <w:sz w:val="18"/>
                          <w:szCs w:val="18"/>
                        </w:rPr>
                        <w:t>…………………………………………………</w:t>
                      </w:r>
                    </w:p>
                    <w:p w14:paraId="7ECECBBC" w14:textId="77777777" w:rsidR="009B5A13" w:rsidRPr="00554893" w:rsidRDefault="009B5A13" w:rsidP="009B5A13">
                      <w:pPr>
                        <w:rPr>
                          <w:rFonts w:ascii="Frutiger" w:hAnsi="Frutiger"/>
                          <w:color w:val="000000" w:themeColor="text1"/>
                          <w:sz w:val="18"/>
                          <w:szCs w:val="18"/>
                        </w:rPr>
                      </w:pPr>
                      <w:r w:rsidRPr="00554893">
                        <w:rPr>
                          <w:rFonts w:ascii="Frutiger" w:hAnsi="Frutiger"/>
                          <w:color w:val="000000" w:themeColor="text1"/>
                          <w:sz w:val="18"/>
                          <w:szCs w:val="18"/>
                        </w:rPr>
                        <w:t>…………………………………………………</w:t>
                      </w:r>
                    </w:p>
                  </w:txbxContent>
                </v:textbox>
                <w10:wrap type="tight"/>
              </v:rect>
            </w:pict>
          </mc:Fallback>
        </mc:AlternateContent>
      </w:r>
    </w:p>
    <w:p w14:paraId="3DA20217" w14:textId="77777777" w:rsidR="00554893" w:rsidRDefault="00554893" w:rsidP="00B54B2C">
      <w:pPr>
        <w:spacing w:before="10" w:after="10"/>
        <w:rPr>
          <w:rFonts w:ascii="Delivery Light" w:eastAsia="Adobe Heiti Std R" w:hAnsi="Delivery Light" w:cs="Delivery Light"/>
          <w:color w:val="000000" w:themeColor="text1"/>
          <w:sz w:val="18"/>
          <w:szCs w:val="18"/>
          <w:lang w:val="en-US"/>
        </w:rPr>
      </w:pPr>
    </w:p>
    <w:p w14:paraId="42C7878B" w14:textId="6B2D2B06" w:rsidR="00EC678A" w:rsidRPr="003F3DE5" w:rsidRDefault="00EC678A" w:rsidP="00EC678A">
      <w:pPr>
        <w:spacing w:before="10" w:after="10"/>
        <w:rPr>
          <w:rFonts w:ascii="Delivery Light" w:eastAsia="Adobe Heiti Std R" w:hAnsi="Delivery Light" w:cs="Delivery Light"/>
          <w:b/>
          <w:bCs/>
          <w:color w:val="000000" w:themeColor="text1"/>
          <w:sz w:val="18"/>
          <w:szCs w:val="18"/>
          <w:lang w:val="en-US"/>
        </w:rPr>
      </w:pPr>
      <w:r w:rsidRPr="003F3DE5">
        <w:rPr>
          <w:rFonts w:ascii="Delivery Light" w:eastAsia="Adobe Heiti Std R" w:hAnsi="Delivery Light" w:cs="Delivery Light"/>
          <w:b/>
          <w:bCs/>
          <w:color w:val="000000" w:themeColor="text1"/>
          <w:sz w:val="18"/>
          <w:szCs w:val="18"/>
          <w:lang w:val="en-US"/>
        </w:rPr>
        <w:t xml:space="preserve">BAN ON RE-EXPORT TO RUSSIA </w:t>
      </w:r>
      <w:r w:rsidR="00D94267" w:rsidRPr="003F3DE5">
        <w:rPr>
          <w:rFonts w:ascii="Delivery Light" w:eastAsia="Adobe Heiti Std R" w:hAnsi="Delivery Light" w:cs="Delivery Light"/>
          <w:b/>
          <w:bCs/>
          <w:color w:val="000000" w:themeColor="text1"/>
          <w:sz w:val="18"/>
          <w:szCs w:val="18"/>
          <w:lang w:val="en-US"/>
        </w:rPr>
        <w:t>AND BELARUS</w:t>
      </w:r>
      <w:r w:rsidR="00F645EC">
        <w:rPr>
          <w:rFonts w:ascii="Delivery Light" w:eastAsia="Adobe Heiti Std R" w:hAnsi="Delivery Light" w:cs="Delivery Light"/>
          <w:b/>
          <w:bCs/>
          <w:color w:val="000000" w:themeColor="text1"/>
          <w:sz w:val="18"/>
          <w:szCs w:val="18"/>
          <w:lang w:val="en-US"/>
        </w:rPr>
        <w:t xml:space="preserve"> (Y227 – Y230)</w:t>
      </w:r>
    </w:p>
    <w:p w14:paraId="7801F90D" w14:textId="102ABF49" w:rsidR="006401F5" w:rsidRPr="003F3DE5" w:rsidRDefault="006401F5" w:rsidP="00EC678A">
      <w:pPr>
        <w:spacing w:before="10" w:after="10"/>
        <w:rPr>
          <w:rFonts w:ascii="Delivery Light" w:eastAsia="Adobe Heiti Std R" w:hAnsi="Delivery Light" w:cs="Delivery Light"/>
          <w:color w:val="000000" w:themeColor="text1"/>
          <w:sz w:val="18"/>
          <w:szCs w:val="18"/>
          <w:lang w:val="en-US"/>
        </w:rPr>
      </w:pPr>
      <w:r w:rsidRPr="003F3DE5">
        <w:rPr>
          <w:rFonts w:ascii="Delivery Light" w:eastAsia="Adobe Heiti Std R" w:hAnsi="Delivery Light" w:cs="Delivery Light"/>
          <w:color w:val="000000" w:themeColor="text1"/>
          <w:sz w:val="18"/>
          <w:szCs w:val="18"/>
          <w:lang w:val="en-US"/>
        </w:rPr>
        <w:t>I declare that the goods are covered by a contractual clause prohibiting re-export to Russia and/or Belarus as well as re-export for use in Russia and/or Belarus (Article 12g(1) of Reg. (EU) No. 833/2014 - Article 8g(1) of Reg. (EC) No. 765/2006).</w:t>
      </w:r>
    </w:p>
    <w:p w14:paraId="376B8C5A" w14:textId="77777777" w:rsidR="006401F5" w:rsidRPr="006401F5" w:rsidRDefault="006401F5" w:rsidP="00EC678A">
      <w:pPr>
        <w:spacing w:before="10" w:after="10"/>
        <w:rPr>
          <w:rFonts w:ascii="Delivery Light" w:eastAsia="Adobe Heiti Std R" w:hAnsi="Delivery Light" w:cs="Delivery Light"/>
          <w:color w:val="000000" w:themeColor="text1"/>
          <w:sz w:val="18"/>
          <w:szCs w:val="18"/>
          <w:highlight w:val="yellow"/>
          <w:lang w:val="en-US"/>
        </w:rPr>
      </w:pPr>
    </w:p>
    <w:p w14:paraId="0B370C7E" w14:textId="5DB2EFE9" w:rsidR="008127B8" w:rsidRPr="00F670B0" w:rsidRDefault="000E494A" w:rsidP="00EC678A">
      <w:pPr>
        <w:spacing w:before="10" w:after="10"/>
        <w:rPr>
          <w:rFonts w:ascii="Delivery Light" w:hAnsi="Delivery Light" w:cs="Delivery Light"/>
          <w:b/>
          <w:color w:val="000000" w:themeColor="text1"/>
          <w:sz w:val="18"/>
          <w:szCs w:val="18"/>
          <w:lang w:val="en-US"/>
        </w:rPr>
      </w:pPr>
      <w:bookmarkStart w:id="0" w:name="_Hlk180576792"/>
      <w:r w:rsidRPr="000E494A">
        <w:rPr>
          <w:rFonts w:ascii="Arial" w:eastAsia="Adobe Heiti Std R" w:hAnsi="Arial" w:cs="Arial"/>
          <w:b/>
          <w:sz w:val="18"/>
          <w:szCs w:val="18"/>
          <w:lang w:val="en-US"/>
        </w:rPr>
        <w:t>□</w:t>
      </w:r>
      <w:bookmarkEnd w:id="0"/>
      <w:r>
        <w:rPr>
          <w:rFonts w:ascii="Arial" w:eastAsia="Adobe Heiti Std R" w:hAnsi="Arial" w:cs="Arial"/>
          <w:b/>
          <w:sz w:val="18"/>
          <w:szCs w:val="18"/>
          <w:lang w:val="en-US"/>
        </w:rPr>
        <w:t xml:space="preserve"> </w:t>
      </w:r>
      <w:r w:rsidR="008127B8" w:rsidRPr="00F670B0">
        <w:rPr>
          <w:rFonts w:ascii="Delivery Light" w:hAnsi="Delivery Light" w:cs="Delivery Light"/>
          <w:b/>
          <w:color w:val="000000" w:themeColor="text1"/>
          <w:sz w:val="18"/>
          <w:szCs w:val="18"/>
          <w:lang w:val="en-US"/>
        </w:rPr>
        <w:t>GOODS DESTINED TO TURKEY</w:t>
      </w:r>
    </w:p>
    <w:p w14:paraId="59E6F2F9" w14:textId="1CD70BEA" w:rsidR="008127B8" w:rsidRPr="00F670B0" w:rsidRDefault="008127B8" w:rsidP="00B54B2C">
      <w:pPr>
        <w:spacing w:before="10" w:after="10"/>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(please mark the box in case of goods destined to Turkey</w:t>
      </w:r>
      <w:r w:rsidR="00EC678A">
        <w:rPr>
          <w:rFonts w:ascii="Delivery Light" w:hAnsi="Delivery Light" w:cs="Delivery Light"/>
          <w:color w:val="000000" w:themeColor="text1"/>
          <w:sz w:val="18"/>
          <w:szCs w:val="18"/>
          <w:lang w:val="en-US"/>
        </w:rPr>
        <w:t>, in order to request the ATR certificate issue</w:t>
      </w:r>
      <w:r w:rsidRPr="00F670B0">
        <w:rPr>
          <w:rFonts w:ascii="Delivery Light" w:hAnsi="Delivery Light" w:cs="Delivery Light"/>
          <w:color w:val="000000" w:themeColor="text1"/>
          <w:sz w:val="18"/>
          <w:szCs w:val="18"/>
          <w:lang w:val="en-US"/>
        </w:rPr>
        <w:t>)</w:t>
      </w:r>
      <w:r w:rsidRPr="00F670B0">
        <w:rPr>
          <w:rFonts w:ascii="Delivery Light" w:hAnsi="Delivery Light" w:cs="Delivery Light"/>
          <w:color w:val="000000" w:themeColor="text1"/>
          <w:sz w:val="18"/>
          <w:szCs w:val="18"/>
          <w:lang w:val="en-US"/>
        </w:rPr>
        <w:br/>
        <w:t xml:space="preserve">I </w:t>
      </w:r>
      <w:r w:rsidR="0065640F" w:rsidRPr="00F670B0">
        <w:rPr>
          <w:rFonts w:ascii="Delivery Light" w:hAnsi="Delivery Light" w:cs="Delivery Light"/>
          <w:color w:val="000000" w:themeColor="text1"/>
          <w:sz w:val="18"/>
          <w:szCs w:val="18"/>
          <w:lang w:val="en-US"/>
        </w:rPr>
        <w:t>declare that the goods meet the requirements for the application of</w:t>
      </w:r>
      <w:r w:rsidR="009831A8" w:rsidRPr="00F670B0">
        <w:rPr>
          <w:rFonts w:ascii="Delivery Light" w:hAnsi="Delivery Light" w:cs="Delivery Light"/>
          <w:color w:val="000000" w:themeColor="text1"/>
          <w:sz w:val="18"/>
          <w:szCs w:val="18"/>
          <w:lang w:val="en-US"/>
        </w:rPr>
        <w:t xml:space="preserve"> </w:t>
      </w:r>
      <w:r w:rsidR="00E85FEA">
        <w:rPr>
          <w:rFonts w:ascii="Delivery Light" w:hAnsi="Delivery Light" w:cs="Delivery Light"/>
          <w:color w:val="000000" w:themeColor="text1"/>
          <w:sz w:val="18"/>
          <w:szCs w:val="18"/>
          <w:lang w:val="en-US"/>
        </w:rPr>
        <w:t>EU</w:t>
      </w:r>
      <w:r w:rsidR="0065640F" w:rsidRPr="00F670B0">
        <w:rPr>
          <w:rFonts w:ascii="Delivery Light" w:hAnsi="Delivery Light" w:cs="Delivery Light"/>
          <w:color w:val="000000" w:themeColor="text1"/>
          <w:sz w:val="18"/>
          <w:szCs w:val="18"/>
          <w:lang w:val="en-US"/>
        </w:rPr>
        <w:t>/Turkey Agreement (Decision n.1/</w:t>
      </w:r>
      <w:r w:rsidR="00E85FEA">
        <w:rPr>
          <w:rFonts w:ascii="Delivery Light" w:hAnsi="Delivery Light" w:cs="Delivery Light"/>
          <w:color w:val="000000" w:themeColor="text1"/>
          <w:sz w:val="18"/>
          <w:szCs w:val="18"/>
          <w:lang w:val="en-US"/>
        </w:rPr>
        <w:t>19</w:t>
      </w:r>
      <w:r w:rsidR="0065640F" w:rsidRPr="00F670B0">
        <w:rPr>
          <w:rFonts w:ascii="Delivery Light" w:hAnsi="Delivery Light" w:cs="Delivery Light"/>
          <w:color w:val="000000" w:themeColor="text1"/>
          <w:sz w:val="18"/>
          <w:szCs w:val="18"/>
          <w:lang w:val="en-US"/>
        </w:rPr>
        <w:t xml:space="preserve">95 of the Council of Association </w:t>
      </w:r>
      <w:r w:rsidR="00E85FEA">
        <w:rPr>
          <w:rFonts w:ascii="Delivery Light" w:hAnsi="Delivery Light" w:cs="Delivery Light"/>
          <w:color w:val="000000" w:themeColor="text1"/>
          <w:sz w:val="18"/>
          <w:szCs w:val="18"/>
          <w:lang w:val="en-US"/>
        </w:rPr>
        <w:t>EC</w:t>
      </w:r>
      <w:r w:rsidR="0065640F" w:rsidRPr="00F670B0">
        <w:rPr>
          <w:rFonts w:ascii="Delivery Light" w:hAnsi="Delivery Light" w:cs="Delivery Light"/>
          <w:color w:val="000000" w:themeColor="text1"/>
          <w:sz w:val="18"/>
          <w:szCs w:val="18"/>
          <w:lang w:val="en-US"/>
        </w:rPr>
        <w:t>-Turkey, of 22/12/1995 and Decision n.1/2006 of the Customs Cooperation Committee E</w:t>
      </w:r>
      <w:r w:rsidR="00E85FEA">
        <w:rPr>
          <w:rFonts w:ascii="Delivery Light" w:hAnsi="Delivery Light" w:cs="Delivery Light"/>
          <w:color w:val="000000" w:themeColor="text1"/>
          <w:sz w:val="18"/>
          <w:szCs w:val="18"/>
          <w:lang w:val="en-US"/>
        </w:rPr>
        <w:t>C</w:t>
      </w:r>
      <w:r w:rsidR="0065640F" w:rsidRPr="00F670B0">
        <w:rPr>
          <w:rFonts w:ascii="Delivery Light" w:hAnsi="Delivery Light" w:cs="Delivery Light"/>
          <w:color w:val="000000" w:themeColor="text1"/>
          <w:sz w:val="18"/>
          <w:szCs w:val="18"/>
          <w:lang w:val="en-US"/>
        </w:rPr>
        <w:t>-Turkey, of 26/09/2006)</w:t>
      </w:r>
    </w:p>
    <w:p w14:paraId="0C0412F3" w14:textId="77777777" w:rsidR="00DB2686" w:rsidRPr="00F670B0" w:rsidRDefault="00BA406D" w:rsidP="00B54B2C">
      <w:pPr>
        <w:spacing w:before="10" w:after="10"/>
        <w:rPr>
          <w:rFonts w:ascii="Delivery Light" w:hAnsi="Delivery Light" w:cs="Delivery Light"/>
          <w:i/>
          <w:sz w:val="16"/>
          <w:szCs w:val="16"/>
          <w:lang w:val="en-US"/>
        </w:rPr>
      </w:pPr>
      <w:r w:rsidRPr="00F670B0">
        <w:rPr>
          <w:rFonts w:ascii="Delivery Light" w:hAnsi="Delivery Light" w:cs="Delivery Light"/>
          <w:b/>
          <w:color w:val="000000" w:themeColor="text1"/>
          <w:sz w:val="18"/>
          <w:szCs w:val="18"/>
          <w:lang w:val="en-US"/>
        </w:rPr>
        <w:t xml:space="preserve"> </w:t>
      </w:r>
      <w:r w:rsidR="00B54B2C" w:rsidRPr="00F670B0">
        <w:rPr>
          <w:rFonts w:ascii="Delivery Light" w:hAnsi="Delivery Light" w:cs="Delivery Light"/>
          <w:b/>
          <w:color w:val="000000" w:themeColor="text1"/>
          <w:sz w:val="18"/>
          <w:szCs w:val="18"/>
          <w:lang w:val="en-US"/>
        </w:rPr>
        <w:br/>
      </w:r>
      <w:r w:rsidR="00DB2686" w:rsidRPr="00F670B0">
        <w:rPr>
          <w:rFonts w:ascii="Delivery Light" w:hAnsi="Delivery Light" w:cs="Delivery Light"/>
          <w:b/>
          <w:color w:val="000000" w:themeColor="text1"/>
          <w:sz w:val="18"/>
          <w:szCs w:val="18"/>
          <w:lang w:val="en-US"/>
        </w:rPr>
        <w:t>MANDATE TO ISSUE EUR1/EUR-MED/ATR CERTIFICATE</w:t>
      </w:r>
      <w:r w:rsidR="00281E53" w:rsidRPr="00F670B0">
        <w:rPr>
          <w:rFonts w:ascii="Delivery Light" w:hAnsi="Delivery Light" w:cs="Delivery Light"/>
          <w:b/>
          <w:color w:val="000000" w:themeColor="text1"/>
          <w:sz w:val="18"/>
          <w:szCs w:val="18"/>
          <w:lang w:val="en-US"/>
        </w:rPr>
        <w:t xml:space="preserve"> </w:t>
      </w:r>
      <w:r w:rsidR="00F60BED" w:rsidRPr="00F670B0">
        <w:rPr>
          <w:rFonts w:ascii="Delivery Light" w:hAnsi="Delivery Light" w:cs="Delivery Light"/>
          <w:color w:val="000000" w:themeColor="text1"/>
          <w:sz w:val="18"/>
          <w:szCs w:val="18"/>
          <w:lang w:val="en-US"/>
        </w:rPr>
        <w:br/>
      </w:r>
      <w:r w:rsidR="00DB2686" w:rsidRPr="00F670B0">
        <w:rPr>
          <w:rFonts w:ascii="Delivery Light" w:hAnsi="Delivery Light" w:cs="Delivery Light"/>
          <w:color w:val="000000" w:themeColor="text1"/>
          <w:sz w:val="18"/>
          <w:szCs w:val="18"/>
          <w:lang w:val="en-US"/>
        </w:rPr>
        <w:t xml:space="preserve">We assign to DHL Express (Italy) S.r.l. the mandate to proceed with customs clearance </w:t>
      </w:r>
      <w:r w:rsidR="002F5E76" w:rsidRPr="00F670B0">
        <w:rPr>
          <w:rFonts w:ascii="Delivery Light" w:hAnsi="Delivery Light" w:cs="Delivery Light"/>
          <w:color w:val="000000" w:themeColor="text1"/>
          <w:sz w:val="18"/>
          <w:szCs w:val="18"/>
          <w:lang w:val="en-US"/>
        </w:rPr>
        <w:t>activities</w:t>
      </w:r>
      <w:r w:rsidR="00DB2686" w:rsidRPr="00F670B0">
        <w:rPr>
          <w:rFonts w:ascii="Delivery Light" w:hAnsi="Delivery Light" w:cs="Delivery Light"/>
          <w:color w:val="000000" w:themeColor="text1"/>
          <w:sz w:val="18"/>
          <w:szCs w:val="18"/>
          <w:lang w:val="en-US"/>
        </w:rPr>
        <w:t>, to issue</w:t>
      </w:r>
      <w:r w:rsidR="0078288A" w:rsidRPr="00F670B0">
        <w:rPr>
          <w:rFonts w:ascii="Delivery Light" w:hAnsi="Delivery Light" w:cs="Delivery Light"/>
          <w:color w:val="000000" w:themeColor="text1"/>
          <w:sz w:val="18"/>
          <w:szCs w:val="18"/>
          <w:lang w:val="en-US"/>
        </w:rPr>
        <w:t>,</w:t>
      </w:r>
      <w:r w:rsidR="00DB2686" w:rsidRPr="00F670B0">
        <w:rPr>
          <w:rFonts w:ascii="Delivery Light" w:hAnsi="Delivery Light" w:cs="Delivery Light"/>
          <w:color w:val="000000" w:themeColor="text1"/>
          <w:sz w:val="18"/>
          <w:szCs w:val="18"/>
          <w:lang w:val="en-US"/>
        </w:rPr>
        <w:t xml:space="preserve"> sign on our behalf and </w:t>
      </w:r>
      <w:r w:rsidR="002F5E76" w:rsidRPr="00F670B0">
        <w:rPr>
          <w:rFonts w:ascii="Delivery Light" w:hAnsi="Delivery Light" w:cs="Delivery Light"/>
          <w:color w:val="000000" w:themeColor="text1"/>
          <w:sz w:val="18"/>
          <w:szCs w:val="18"/>
          <w:lang w:val="en-US"/>
        </w:rPr>
        <w:t>file</w:t>
      </w:r>
      <w:r w:rsidR="00DB2686" w:rsidRPr="00F670B0">
        <w:rPr>
          <w:rFonts w:ascii="Delivery Light" w:hAnsi="Delivery Light" w:cs="Delivery Light"/>
          <w:color w:val="000000" w:themeColor="text1"/>
          <w:sz w:val="18"/>
          <w:szCs w:val="18"/>
          <w:lang w:val="en-US"/>
        </w:rPr>
        <w:t xml:space="preserve"> the EUR1/EUR-MED/ATR</w:t>
      </w:r>
      <w:r w:rsidR="002F5E76" w:rsidRPr="00F670B0">
        <w:rPr>
          <w:rFonts w:ascii="Delivery Light" w:hAnsi="Delivery Light" w:cs="Delivery Light"/>
          <w:color w:val="000000" w:themeColor="text1"/>
          <w:sz w:val="18"/>
          <w:szCs w:val="18"/>
          <w:lang w:val="en-US"/>
        </w:rPr>
        <w:t xml:space="preserve"> certificate</w:t>
      </w:r>
      <w:r w:rsidR="00DB2686" w:rsidRPr="00F670B0">
        <w:rPr>
          <w:rFonts w:ascii="Delivery Light" w:hAnsi="Delivery Light" w:cs="Delivery Light"/>
          <w:color w:val="000000" w:themeColor="text1"/>
          <w:sz w:val="18"/>
          <w:szCs w:val="18"/>
          <w:lang w:val="en-US"/>
        </w:rPr>
        <w:t>, relieving DHL Express (Italy) of any responsibilities directly or indirectly associated</w:t>
      </w:r>
      <w:r w:rsidR="00F31519" w:rsidRPr="00F670B0">
        <w:rPr>
          <w:rFonts w:ascii="Delivery Light" w:hAnsi="Delivery Light" w:cs="Delivery Light"/>
          <w:color w:val="000000" w:themeColor="text1"/>
          <w:sz w:val="18"/>
          <w:szCs w:val="18"/>
          <w:lang w:val="en-US"/>
        </w:rPr>
        <w:t xml:space="preserve"> with</w:t>
      </w:r>
      <w:r w:rsidR="00DB2686" w:rsidRPr="00F670B0">
        <w:rPr>
          <w:rFonts w:ascii="Delivery Light" w:hAnsi="Delivery Light" w:cs="Delivery Light"/>
          <w:color w:val="000000" w:themeColor="text1"/>
          <w:sz w:val="18"/>
          <w:szCs w:val="18"/>
          <w:lang w:val="en-US"/>
        </w:rPr>
        <w:t xml:space="preserve"> the fulfillment of the above </w:t>
      </w:r>
      <w:r w:rsidR="00F31519" w:rsidRPr="00F670B0">
        <w:rPr>
          <w:rFonts w:ascii="Delivery Light" w:hAnsi="Delivery Light" w:cs="Delivery Light"/>
          <w:color w:val="000000" w:themeColor="text1"/>
          <w:sz w:val="18"/>
          <w:szCs w:val="18"/>
          <w:lang w:val="en-US"/>
        </w:rPr>
        <w:t xml:space="preserve">indicated </w:t>
      </w:r>
      <w:r w:rsidR="00DB2686" w:rsidRPr="00F670B0">
        <w:rPr>
          <w:rFonts w:ascii="Delivery Light" w:hAnsi="Delivery Light" w:cs="Delivery Light"/>
          <w:color w:val="000000" w:themeColor="text1"/>
          <w:sz w:val="18"/>
          <w:szCs w:val="18"/>
          <w:lang w:val="en-US"/>
        </w:rPr>
        <w:t>procedure.</w:t>
      </w:r>
    </w:p>
    <w:p w14:paraId="1357BB9D" w14:textId="77777777" w:rsidR="00DB2686" w:rsidRPr="00F670B0" w:rsidRDefault="00DB2686" w:rsidP="00DB2686">
      <w:pPr>
        <w:pStyle w:val="BodyText"/>
        <w:rPr>
          <w:rFonts w:ascii="Delivery Light" w:hAnsi="Delivery Light" w:cs="Delivery Light"/>
          <w:color w:val="000000" w:themeColor="text1"/>
          <w:sz w:val="18"/>
          <w:szCs w:val="18"/>
          <w:lang w:val="en-US"/>
        </w:rPr>
      </w:pPr>
    </w:p>
    <w:p w14:paraId="27C52684" w14:textId="77777777" w:rsidR="00DB2686" w:rsidRPr="00F670B0" w:rsidRDefault="00DB2686" w:rsidP="00DB2686">
      <w:pPr>
        <w:pStyle w:val="BodyText"/>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DUAL USE (Y901)</w:t>
      </w:r>
    </w:p>
    <w:p w14:paraId="51635D6F" w14:textId="4B2E6103" w:rsidR="00DB2686" w:rsidRPr="004D7FFC" w:rsidRDefault="00A831B5" w:rsidP="00DB2686">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The g</w:t>
      </w:r>
      <w:r w:rsidR="00DB2686" w:rsidRPr="00F670B0">
        <w:rPr>
          <w:rFonts w:ascii="Delivery Light" w:hAnsi="Delivery Light" w:cs="Delivery Light"/>
          <w:b w:val="0"/>
          <w:color w:val="000000" w:themeColor="text1"/>
          <w:sz w:val="18"/>
          <w:szCs w:val="18"/>
          <w:lang w:val="en-US"/>
        </w:rPr>
        <w:t xml:space="preserve">oods are not included in the list of products </w:t>
      </w:r>
      <w:r w:rsidR="00C244D6" w:rsidRPr="00F670B0">
        <w:rPr>
          <w:rFonts w:ascii="Delivery Light" w:hAnsi="Delivery Light" w:cs="Delivery Light"/>
          <w:b w:val="0"/>
          <w:color w:val="000000" w:themeColor="text1"/>
          <w:sz w:val="18"/>
          <w:szCs w:val="18"/>
          <w:lang w:val="en-US"/>
        </w:rPr>
        <w:t xml:space="preserve">as per </w:t>
      </w:r>
      <w:r w:rsidR="00DB2686" w:rsidRPr="00F670B0">
        <w:rPr>
          <w:rFonts w:ascii="Delivery Light" w:hAnsi="Delivery Light" w:cs="Delivery Light"/>
          <w:b w:val="0"/>
          <w:color w:val="000000" w:themeColor="text1"/>
          <w:sz w:val="18"/>
          <w:szCs w:val="18"/>
          <w:lang w:val="en-US"/>
        </w:rPr>
        <w:t>Council Regulation</w:t>
      </w:r>
      <w:r w:rsidR="001353A7" w:rsidRPr="00F670B0">
        <w:rPr>
          <w:rFonts w:ascii="Delivery Light" w:hAnsi="Delivery Light" w:cs="Delivery Light"/>
          <w:b w:val="0"/>
          <w:color w:val="000000" w:themeColor="text1"/>
          <w:sz w:val="18"/>
          <w:szCs w:val="18"/>
          <w:lang w:val="en-US"/>
        </w:rPr>
        <w:t xml:space="preserve"> </w:t>
      </w:r>
      <w:r w:rsidR="00FB66D2" w:rsidRPr="00F670B0">
        <w:rPr>
          <w:rFonts w:ascii="Delivery Light" w:hAnsi="Delivery Light" w:cs="Delivery Light"/>
          <w:b w:val="0"/>
          <w:color w:val="000000" w:themeColor="text1"/>
          <w:sz w:val="18"/>
          <w:szCs w:val="18"/>
          <w:lang w:val="en-US"/>
        </w:rPr>
        <w:t>(</w:t>
      </w:r>
      <w:r w:rsidR="00A91ACB" w:rsidRPr="00F670B0">
        <w:rPr>
          <w:rFonts w:ascii="Delivery Light" w:hAnsi="Delivery Light" w:cs="Delivery Light"/>
          <w:b w:val="0"/>
          <w:color w:val="000000" w:themeColor="text1"/>
          <w:sz w:val="18"/>
          <w:szCs w:val="18"/>
          <w:lang w:val="en-US"/>
        </w:rPr>
        <w:t>EU</w:t>
      </w:r>
      <w:r w:rsidR="00FB66D2" w:rsidRPr="00F670B0">
        <w:rPr>
          <w:rFonts w:ascii="Delivery Light" w:hAnsi="Delivery Light" w:cs="Delivery Light"/>
          <w:b w:val="0"/>
          <w:color w:val="000000" w:themeColor="text1"/>
          <w:sz w:val="18"/>
          <w:szCs w:val="18"/>
          <w:lang w:val="en-US"/>
        </w:rPr>
        <w:t>)</w:t>
      </w:r>
      <w:r w:rsidR="001353A7" w:rsidRPr="00F670B0">
        <w:rPr>
          <w:rFonts w:ascii="Delivery Light" w:hAnsi="Delivery Light" w:cs="Delivery Light"/>
          <w:b w:val="0"/>
          <w:color w:val="000000" w:themeColor="text1"/>
          <w:sz w:val="18"/>
          <w:szCs w:val="18"/>
          <w:lang w:val="en-US"/>
        </w:rPr>
        <w:t xml:space="preserve"> </w:t>
      </w:r>
      <w:r w:rsidR="00A76B32" w:rsidRPr="00F670B0">
        <w:rPr>
          <w:rFonts w:ascii="Delivery Light" w:hAnsi="Delivery Light" w:cs="Delivery Light"/>
          <w:b w:val="0"/>
          <w:color w:val="000000" w:themeColor="text1"/>
          <w:sz w:val="18"/>
          <w:szCs w:val="18"/>
          <w:lang w:val="en-US"/>
        </w:rPr>
        <w:t xml:space="preserve">No. </w:t>
      </w:r>
      <w:r w:rsidR="00A91ACB" w:rsidRPr="00F670B0">
        <w:rPr>
          <w:rFonts w:ascii="Delivery Light" w:hAnsi="Delivery Light" w:cs="Delivery Light"/>
          <w:b w:val="0"/>
          <w:color w:val="000000" w:themeColor="text1"/>
          <w:sz w:val="18"/>
          <w:szCs w:val="18"/>
          <w:lang w:val="en-US"/>
        </w:rPr>
        <w:t>821</w:t>
      </w:r>
      <w:r w:rsidR="001353A7" w:rsidRPr="00F670B0">
        <w:rPr>
          <w:rFonts w:ascii="Delivery Light" w:hAnsi="Delivery Light" w:cs="Delivery Light"/>
          <w:b w:val="0"/>
          <w:color w:val="000000" w:themeColor="text1"/>
          <w:sz w:val="18"/>
          <w:szCs w:val="18"/>
          <w:lang w:val="en-US"/>
        </w:rPr>
        <w:t>/</w:t>
      </w:r>
      <w:r w:rsidR="00A91ACB" w:rsidRPr="00F670B0">
        <w:rPr>
          <w:rFonts w:ascii="Delivery Light" w:hAnsi="Delivery Light" w:cs="Delivery Light"/>
          <w:b w:val="0"/>
          <w:color w:val="000000" w:themeColor="text1"/>
          <w:sz w:val="18"/>
          <w:szCs w:val="18"/>
          <w:lang w:val="en-US"/>
        </w:rPr>
        <w:t>2021</w:t>
      </w:r>
      <w:r w:rsidR="00DB2686" w:rsidRPr="00F670B0">
        <w:rPr>
          <w:rFonts w:ascii="Delivery Light" w:hAnsi="Delivery Light" w:cs="Delivery Light"/>
          <w:b w:val="0"/>
          <w:color w:val="000000" w:themeColor="text1"/>
          <w:sz w:val="18"/>
          <w:szCs w:val="18"/>
          <w:lang w:val="en-US"/>
        </w:rPr>
        <w:t xml:space="preserve"> and its </w:t>
      </w:r>
      <w:r w:rsidR="00C244D6" w:rsidRPr="00F670B0">
        <w:rPr>
          <w:rFonts w:ascii="Delivery Light" w:hAnsi="Delivery Light" w:cs="Delivery Light"/>
          <w:b w:val="0"/>
          <w:color w:val="000000" w:themeColor="text1"/>
          <w:sz w:val="18"/>
          <w:szCs w:val="18"/>
          <w:lang w:val="en-US"/>
        </w:rPr>
        <w:t>following</w:t>
      </w:r>
      <w:r w:rsidR="00DB2686" w:rsidRPr="00F670B0">
        <w:rPr>
          <w:rFonts w:ascii="Delivery Light" w:hAnsi="Delivery Light" w:cs="Delivery Light"/>
          <w:b w:val="0"/>
          <w:color w:val="000000" w:themeColor="text1"/>
          <w:sz w:val="18"/>
          <w:szCs w:val="18"/>
          <w:lang w:val="en-US"/>
        </w:rPr>
        <w:t xml:space="preserve"> </w:t>
      </w:r>
      <w:r w:rsidR="008F4E09" w:rsidRPr="00F670B0">
        <w:rPr>
          <w:rFonts w:ascii="Delivery Light" w:hAnsi="Delivery Light" w:cs="Delivery Light"/>
          <w:b w:val="0"/>
          <w:color w:val="000000" w:themeColor="text1"/>
          <w:sz w:val="18"/>
          <w:szCs w:val="18"/>
          <w:lang w:val="en-US"/>
        </w:rPr>
        <w:t>amendments</w:t>
      </w:r>
      <w:r w:rsidR="00DB2686" w:rsidRPr="00F670B0">
        <w:rPr>
          <w:rFonts w:ascii="Delivery Light" w:hAnsi="Delivery Light" w:cs="Delivery Light"/>
          <w:b w:val="0"/>
          <w:color w:val="000000" w:themeColor="text1"/>
          <w:sz w:val="18"/>
          <w:szCs w:val="18"/>
          <w:lang w:val="en-US"/>
        </w:rPr>
        <w:t>, instituting a co</w:t>
      </w:r>
      <w:r w:rsidR="00042B30" w:rsidRPr="00F670B0">
        <w:rPr>
          <w:rFonts w:ascii="Delivery Light" w:hAnsi="Delivery Light" w:cs="Delivery Light"/>
          <w:b w:val="0"/>
          <w:color w:val="000000" w:themeColor="text1"/>
          <w:sz w:val="18"/>
          <w:szCs w:val="18"/>
          <w:lang w:val="en-US"/>
        </w:rPr>
        <w:t>ntrol system on exported</w:t>
      </w:r>
      <w:r w:rsidR="00DB2686" w:rsidRPr="00F670B0">
        <w:rPr>
          <w:rFonts w:ascii="Delivery Light" w:hAnsi="Delivery Light" w:cs="Delivery Light"/>
          <w:b w:val="0"/>
          <w:color w:val="000000" w:themeColor="text1"/>
          <w:sz w:val="18"/>
          <w:szCs w:val="18"/>
          <w:lang w:val="en-US"/>
        </w:rPr>
        <w:t xml:space="preserve"> products and technologies</w:t>
      </w:r>
      <w:r w:rsidR="00042B30" w:rsidRPr="00F670B0">
        <w:rPr>
          <w:rFonts w:ascii="Delivery Light" w:hAnsi="Delivery Light" w:cs="Delivery Light"/>
          <w:b w:val="0"/>
          <w:color w:val="000000" w:themeColor="text1"/>
          <w:sz w:val="18"/>
          <w:szCs w:val="18"/>
          <w:lang w:val="en-US"/>
        </w:rPr>
        <w:t xml:space="preserve"> with</w:t>
      </w:r>
      <w:r w:rsidR="00DB2686" w:rsidRPr="00F670B0">
        <w:rPr>
          <w:rFonts w:ascii="Delivery Light" w:hAnsi="Delivery Light" w:cs="Delivery Light"/>
          <w:b w:val="0"/>
          <w:color w:val="000000" w:themeColor="text1"/>
          <w:sz w:val="18"/>
          <w:szCs w:val="18"/>
          <w:lang w:val="en-US"/>
        </w:rPr>
        <w:t xml:space="preserve"> </w:t>
      </w:r>
      <w:r w:rsidR="00042B30" w:rsidRPr="00F670B0">
        <w:rPr>
          <w:rFonts w:ascii="Delivery Light" w:hAnsi="Delivery Light" w:cs="Delivery Light"/>
          <w:b w:val="0"/>
          <w:color w:val="000000" w:themeColor="text1"/>
          <w:sz w:val="18"/>
          <w:szCs w:val="18"/>
          <w:lang w:val="en-US"/>
        </w:rPr>
        <w:t>dual use</w:t>
      </w:r>
      <w:r w:rsidR="00DB2686" w:rsidRPr="00F670B0">
        <w:rPr>
          <w:rFonts w:ascii="Delivery Light" w:hAnsi="Delivery Light" w:cs="Delivery Light"/>
          <w:b w:val="0"/>
          <w:color w:val="000000" w:themeColor="text1"/>
          <w:sz w:val="18"/>
          <w:szCs w:val="18"/>
          <w:lang w:val="en-US"/>
        </w:rPr>
        <w:t xml:space="preserve">, therefore </w:t>
      </w:r>
      <w:r w:rsidR="00042B30" w:rsidRPr="00F670B0">
        <w:rPr>
          <w:rFonts w:ascii="Delivery Light" w:hAnsi="Delivery Light" w:cs="Delivery Light"/>
          <w:b w:val="0"/>
          <w:color w:val="000000" w:themeColor="text1"/>
          <w:sz w:val="18"/>
          <w:szCs w:val="18"/>
          <w:lang w:val="en-US"/>
        </w:rPr>
        <w:t xml:space="preserve">the </w:t>
      </w:r>
      <w:r w:rsidR="00DB2686" w:rsidRPr="00F670B0">
        <w:rPr>
          <w:rFonts w:ascii="Delivery Light" w:hAnsi="Delivery Light" w:cs="Delivery Light"/>
          <w:b w:val="0"/>
          <w:color w:val="000000" w:themeColor="text1"/>
          <w:sz w:val="18"/>
          <w:szCs w:val="18"/>
          <w:lang w:val="en-US"/>
        </w:rPr>
        <w:t>goods are only for civil use.</w:t>
      </w:r>
      <w:r w:rsidR="004D7FFC">
        <w:rPr>
          <w:rFonts w:ascii="Delivery Light" w:hAnsi="Delivery Light" w:cs="Delivery Light"/>
          <w:b w:val="0"/>
          <w:color w:val="000000" w:themeColor="text1"/>
          <w:sz w:val="18"/>
          <w:szCs w:val="18"/>
          <w:lang w:val="en-US"/>
        </w:rPr>
        <w:t xml:space="preserve"> </w:t>
      </w:r>
      <w:r w:rsidR="004D7FFC" w:rsidRPr="00996587">
        <w:rPr>
          <w:rFonts w:ascii="Delivery Light" w:hAnsi="Delivery Light" w:cs="Delivery Light"/>
          <w:b w:val="0"/>
          <w:color w:val="000000" w:themeColor="text1"/>
          <w:sz w:val="18"/>
          <w:szCs w:val="18"/>
          <w:lang w:val="en-US"/>
        </w:rPr>
        <w:t xml:space="preserve">Furthermore the goods are not included in Attachment A of the Ministerial Decree </w:t>
      </w:r>
      <w:r w:rsidR="008C19F1">
        <w:rPr>
          <w:rFonts w:ascii="Delivery Light" w:hAnsi="Delivery Light" w:cs="Delivery Light"/>
          <w:b w:val="0"/>
          <w:color w:val="000000" w:themeColor="text1"/>
          <w:sz w:val="18"/>
          <w:szCs w:val="18"/>
          <w:lang w:val="en-US"/>
        </w:rPr>
        <w:t xml:space="preserve">No. </w:t>
      </w:r>
      <w:r w:rsidR="004D7FFC" w:rsidRPr="00996587">
        <w:rPr>
          <w:rFonts w:ascii="Delivery Light" w:hAnsi="Delivery Light" w:cs="Delivery Light"/>
          <w:b w:val="0"/>
          <w:color w:val="000000" w:themeColor="text1"/>
          <w:sz w:val="18"/>
          <w:szCs w:val="18"/>
          <w:lang w:val="en-US"/>
        </w:rPr>
        <w:t>1325/BIS/371 of the 1° July 2024 and its following amendments.</w:t>
      </w:r>
    </w:p>
    <w:p w14:paraId="6C04501A" w14:textId="77777777" w:rsidR="00DB2686" w:rsidRPr="004D7FFC" w:rsidRDefault="00DB2686" w:rsidP="00AA6083">
      <w:pPr>
        <w:pStyle w:val="BodyText"/>
        <w:rPr>
          <w:rFonts w:ascii="Delivery Light" w:hAnsi="Delivery Light" w:cs="Delivery Light"/>
          <w:color w:val="000000" w:themeColor="text1"/>
          <w:sz w:val="18"/>
          <w:szCs w:val="18"/>
          <w:lang w:val="en-US"/>
        </w:rPr>
      </w:pPr>
    </w:p>
    <w:p w14:paraId="7C81DB0B" w14:textId="77777777" w:rsidR="00722ADB" w:rsidRPr="00F670B0" w:rsidRDefault="00722ADB" w:rsidP="00AA6083">
      <w:pPr>
        <w:pStyle w:val="BodyText"/>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WASHINGTON CONVENTION (Y900)</w:t>
      </w:r>
    </w:p>
    <w:p w14:paraId="1CBD40E4" w14:textId="0553C7CE" w:rsidR="00722ADB" w:rsidRPr="00F670B0" w:rsidRDefault="00042B30" w:rsidP="00AA6083">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The g</w:t>
      </w:r>
      <w:r w:rsidR="00722ADB" w:rsidRPr="00F670B0">
        <w:rPr>
          <w:rFonts w:ascii="Delivery Light" w:hAnsi="Delivery Light" w:cs="Delivery Light"/>
          <w:b w:val="0"/>
          <w:color w:val="000000" w:themeColor="text1"/>
          <w:sz w:val="18"/>
          <w:szCs w:val="18"/>
          <w:lang w:val="en-US"/>
        </w:rPr>
        <w:t>oods are not included in the list</w:t>
      </w:r>
      <w:r w:rsidR="00CB6D73" w:rsidRPr="00F670B0">
        <w:rPr>
          <w:rFonts w:ascii="Delivery Light" w:hAnsi="Delivery Light" w:cs="Delivery Light"/>
          <w:b w:val="0"/>
          <w:color w:val="000000" w:themeColor="text1"/>
          <w:sz w:val="18"/>
          <w:szCs w:val="18"/>
          <w:lang w:val="en-US"/>
        </w:rPr>
        <w:t xml:space="preserve"> o</w:t>
      </w:r>
      <w:r w:rsidR="00722ADB" w:rsidRPr="00F670B0">
        <w:rPr>
          <w:rFonts w:ascii="Delivery Light" w:hAnsi="Delivery Light" w:cs="Delivery Light"/>
          <w:b w:val="0"/>
          <w:color w:val="000000" w:themeColor="text1"/>
          <w:sz w:val="18"/>
          <w:szCs w:val="18"/>
          <w:lang w:val="en-US"/>
        </w:rPr>
        <w:t xml:space="preserve">f products </w:t>
      </w:r>
      <w:r w:rsidRPr="00F670B0">
        <w:rPr>
          <w:rFonts w:ascii="Delivery Light" w:hAnsi="Delivery Light" w:cs="Delivery Light"/>
          <w:b w:val="0"/>
          <w:color w:val="000000" w:themeColor="text1"/>
          <w:sz w:val="18"/>
          <w:szCs w:val="18"/>
          <w:lang w:val="en-US"/>
        </w:rPr>
        <w:t>as per</w:t>
      </w:r>
      <w:r w:rsidR="00722ADB" w:rsidRPr="00F670B0">
        <w:rPr>
          <w:rFonts w:ascii="Delivery Light" w:hAnsi="Delivery Light" w:cs="Delivery Light"/>
          <w:b w:val="0"/>
          <w:color w:val="000000" w:themeColor="text1"/>
          <w:sz w:val="18"/>
          <w:szCs w:val="18"/>
          <w:lang w:val="en-US"/>
        </w:rPr>
        <w:t xml:space="preserve"> </w:t>
      </w:r>
      <w:r w:rsidR="00FB66D2" w:rsidRPr="00F670B0">
        <w:rPr>
          <w:rFonts w:ascii="Delivery Light" w:hAnsi="Delivery Light" w:cs="Delivery Light"/>
          <w:b w:val="0"/>
          <w:color w:val="000000" w:themeColor="text1"/>
          <w:sz w:val="18"/>
          <w:szCs w:val="18"/>
          <w:lang w:val="en-US"/>
        </w:rPr>
        <w:t>Council Regulation (</w:t>
      </w:r>
      <w:r w:rsidR="009639BC" w:rsidRPr="00F670B0">
        <w:rPr>
          <w:rFonts w:ascii="Delivery Light" w:hAnsi="Delivery Light" w:cs="Delivery Light"/>
          <w:b w:val="0"/>
          <w:color w:val="000000" w:themeColor="text1"/>
          <w:sz w:val="18"/>
          <w:szCs w:val="18"/>
          <w:lang w:val="en-US"/>
        </w:rPr>
        <w:t>EC</w:t>
      </w:r>
      <w:r w:rsidR="00FB66D2" w:rsidRPr="00F670B0">
        <w:rPr>
          <w:rFonts w:ascii="Delivery Light" w:hAnsi="Delivery Light" w:cs="Delivery Light"/>
          <w:b w:val="0"/>
          <w:color w:val="000000" w:themeColor="text1"/>
          <w:sz w:val="18"/>
          <w:szCs w:val="18"/>
          <w:lang w:val="en-US"/>
        </w:rPr>
        <w:t>) No</w:t>
      </w:r>
      <w:r w:rsidR="0072110D" w:rsidRPr="00F670B0">
        <w:rPr>
          <w:rFonts w:ascii="Delivery Light" w:hAnsi="Delivery Light" w:cs="Delivery Light"/>
          <w:b w:val="0"/>
          <w:color w:val="000000" w:themeColor="text1"/>
          <w:sz w:val="18"/>
          <w:szCs w:val="18"/>
          <w:lang w:val="en-US"/>
        </w:rPr>
        <w:t>.</w:t>
      </w:r>
      <w:r w:rsidR="00FB66D2" w:rsidRPr="00F670B0">
        <w:rPr>
          <w:rFonts w:ascii="Delivery Light" w:hAnsi="Delivery Light" w:cs="Delivery Light"/>
          <w:b w:val="0"/>
          <w:color w:val="000000" w:themeColor="text1"/>
          <w:sz w:val="18"/>
          <w:szCs w:val="18"/>
          <w:lang w:val="en-US"/>
        </w:rPr>
        <w:t xml:space="preserve"> </w:t>
      </w:r>
      <w:r w:rsidR="00AA6DB7" w:rsidRPr="00F670B0">
        <w:rPr>
          <w:rFonts w:ascii="Delivery Light" w:hAnsi="Delivery Light" w:cs="Delivery Light"/>
          <w:b w:val="0"/>
          <w:color w:val="000000" w:themeColor="text1"/>
          <w:sz w:val="18"/>
          <w:szCs w:val="18"/>
          <w:lang w:val="en-US"/>
        </w:rPr>
        <w:t xml:space="preserve">338/97 </w:t>
      </w:r>
      <w:r w:rsidR="008F4E09" w:rsidRPr="00F670B0">
        <w:rPr>
          <w:rFonts w:ascii="Delivery Light" w:hAnsi="Delivery Light" w:cs="Delivery Light"/>
          <w:b w:val="0"/>
          <w:color w:val="000000" w:themeColor="text1"/>
          <w:sz w:val="18"/>
          <w:szCs w:val="18"/>
          <w:lang w:val="en-US"/>
        </w:rPr>
        <w:t xml:space="preserve">and its following amendments </w:t>
      </w:r>
      <w:r w:rsidRPr="00F670B0">
        <w:rPr>
          <w:rFonts w:ascii="Delivery Light" w:hAnsi="Delivery Light" w:cs="Delivery Light"/>
          <w:b w:val="0"/>
          <w:color w:val="000000" w:themeColor="text1"/>
          <w:sz w:val="18"/>
          <w:szCs w:val="18"/>
          <w:lang w:val="en-US"/>
        </w:rPr>
        <w:t>on the</w:t>
      </w:r>
      <w:r w:rsidR="00AA6DB7" w:rsidRPr="00F670B0">
        <w:rPr>
          <w:rFonts w:ascii="Delivery Light" w:hAnsi="Delivery Light" w:cs="Delivery Light"/>
          <w:b w:val="0"/>
          <w:color w:val="000000" w:themeColor="text1"/>
          <w:sz w:val="18"/>
          <w:szCs w:val="18"/>
          <w:lang w:val="en-US"/>
        </w:rPr>
        <w:t xml:space="preserve"> protection of endangered flora and fauna species through trade control.</w:t>
      </w:r>
    </w:p>
    <w:p w14:paraId="236F231A" w14:textId="77777777" w:rsidR="00AA6DB7" w:rsidRPr="00F670B0" w:rsidRDefault="00AA6DB7" w:rsidP="00AA6083">
      <w:pPr>
        <w:pStyle w:val="BodyText"/>
        <w:rPr>
          <w:rFonts w:ascii="Delivery Light" w:hAnsi="Delivery Light" w:cs="Delivery Light"/>
          <w:b w:val="0"/>
          <w:color w:val="000000" w:themeColor="text1"/>
          <w:sz w:val="18"/>
          <w:szCs w:val="18"/>
          <w:lang w:val="en-US"/>
        </w:rPr>
      </w:pPr>
    </w:p>
    <w:p w14:paraId="79A25FBA" w14:textId="77777777" w:rsidR="00DB2686" w:rsidRPr="00F670B0" w:rsidRDefault="00DB2686" w:rsidP="00DB2686">
      <w:pPr>
        <w:pStyle w:val="BodyText"/>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CAT AND DOG FUR (Y922)</w:t>
      </w:r>
    </w:p>
    <w:p w14:paraId="653F671E" w14:textId="4E0D6E12" w:rsidR="00DB2686" w:rsidRPr="00F670B0" w:rsidRDefault="00042B30" w:rsidP="00DB2686">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 xml:space="preserve">The goods are not </w:t>
      </w:r>
      <w:r w:rsidR="0078288A" w:rsidRPr="00F670B0">
        <w:rPr>
          <w:rFonts w:ascii="Delivery Light" w:hAnsi="Delivery Light" w:cs="Delivery Light"/>
          <w:b w:val="0"/>
          <w:color w:val="000000" w:themeColor="text1"/>
          <w:sz w:val="18"/>
          <w:szCs w:val="18"/>
          <w:lang w:val="en-US"/>
        </w:rPr>
        <w:t>cat</w:t>
      </w:r>
      <w:r w:rsidRPr="00F670B0">
        <w:rPr>
          <w:rFonts w:ascii="Delivery Light" w:hAnsi="Delivery Light" w:cs="Delivery Light"/>
          <w:b w:val="0"/>
          <w:color w:val="000000" w:themeColor="text1"/>
          <w:sz w:val="18"/>
          <w:szCs w:val="18"/>
          <w:lang w:val="en-US"/>
        </w:rPr>
        <w:t xml:space="preserve"> and </w:t>
      </w:r>
      <w:r w:rsidR="0078288A" w:rsidRPr="00F670B0">
        <w:rPr>
          <w:rFonts w:ascii="Delivery Light" w:hAnsi="Delivery Light" w:cs="Delivery Light"/>
          <w:b w:val="0"/>
          <w:color w:val="000000" w:themeColor="text1"/>
          <w:sz w:val="18"/>
          <w:szCs w:val="18"/>
          <w:lang w:val="en-US"/>
        </w:rPr>
        <w:t>dog</w:t>
      </w:r>
      <w:r w:rsidRPr="00F670B0">
        <w:rPr>
          <w:rFonts w:ascii="Delivery Light" w:hAnsi="Delivery Light" w:cs="Delivery Light"/>
          <w:b w:val="0"/>
          <w:color w:val="000000" w:themeColor="text1"/>
          <w:sz w:val="18"/>
          <w:szCs w:val="18"/>
          <w:lang w:val="en-US"/>
        </w:rPr>
        <w:t xml:space="preserve"> </w:t>
      </w:r>
      <w:r w:rsidR="00DB2686" w:rsidRPr="00F670B0">
        <w:rPr>
          <w:rFonts w:ascii="Delivery Light" w:hAnsi="Delivery Light" w:cs="Delivery Light"/>
          <w:b w:val="0"/>
          <w:color w:val="000000" w:themeColor="text1"/>
          <w:sz w:val="18"/>
          <w:szCs w:val="18"/>
          <w:lang w:val="en-US"/>
        </w:rPr>
        <w:t>fur and/or products wh</w:t>
      </w:r>
      <w:r w:rsidR="0038068A" w:rsidRPr="00F670B0">
        <w:rPr>
          <w:rFonts w:ascii="Delivery Light" w:hAnsi="Delivery Light" w:cs="Delivery Light"/>
          <w:b w:val="0"/>
          <w:color w:val="000000" w:themeColor="text1"/>
          <w:sz w:val="18"/>
          <w:szCs w:val="18"/>
          <w:lang w:val="en-US"/>
        </w:rPr>
        <w:t>ich contain them, as per</w:t>
      </w:r>
      <w:r w:rsidR="00A76B32" w:rsidRPr="00F670B0">
        <w:rPr>
          <w:rFonts w:ascii="Delivery Light" w:hAnsi="Delivery Light" w:cs="Delivery Light"/>
          <w:b w:val="0"/>
          <w:color w:val="000000" w:themeColor="text1"/>
          <w:sz w:val="18"/>
          <w:szCs w:val="18"/>
          <w:lang w:val="en-US"/>
        </w:rPr>
        <w:t xml:space="preserve"> </w:t>
      </w:r>
      <w:r w:rsidR="00FB66D2" w:rsidRPr="00F670B0">
        <w:rPr>
          <w:rFonts w:ascii="Delivery Light" w:hAnsi="Delivery Light" w:cs="Delivery Light"/>
          <w:b w:val="0"/>
          <w:color w:val="000000" w:themeColor="text1"/>
          <w:sz w:val="18"/>
          <w:szCs w:val="18"/>
          <w:lang w:val="en-US"/>
        </w:rPr>
        <w:t>Council Regulation (E</w:t>
      </w:r>
      <w:r w:rsidR="009639BC" w:rsidRPr="00F670B0">
        <w:rPr>
          <w:rFonts w:ascii="Delivery Light" w:hAnsi="Delivery Light" w:cs="Delivery Light"/>
          <w:b w:val="0"/>
          <w:color w:val="000000" w:themeColor="text1"/>
          <w:sz w:val="18"/>
          <w:szCs w:val="18"/>
          <w:lang w:val="en-US"/>
        </w:rPr>
        <w:t>C</w:t>
      </w:r>
      <w:r w:rsidR="00FB66D2" w:rsidRPr="00F670B0">
        <w:rPr>
          <w:rFonts w:ascii="Delivery Light" w:hAnsi="Delivery Light" w:cs="Delivery Light"/>
          <w:b w:val="0"/>
          <w:color w:val="000000" w:themeColor="text1"/>
          <w:sz w:val="18"/>
          <w:szCs w:val="18"/>
          <w:lang w:val="en-US"/>
        </w:rPr>
        <w:t>) No</w:t>
      </w:r>
      <w:r w:rsidR="0072110D" w:rsidRPr="00F670B0">
        <w:rPr>
          <w:rFonts w:ascii="Delivery Light" w:hAnsi="Delivery Light" w:cs="Delivery Light"/>
          <w:b w:val="0"/>
          <w:color w:val="000000" w:themeColor="text1"/>
          <w:sz w:val="18"/>
          <w:szCs w:val="18"/>
          <w:lang w:val="en-US"/>
        </w:rPr>
        <w:t>.</w:t>
      </w:r>
      <w:r w:rsidR="00FB66D2" w:rsidRPr="00F670B0">
        <w:rPr>
          <w:rFonts w:ascii="Delivery Light" w:hAnsi="Delivery Light" w:cs="Delivery Light"/>
          <w:b w:val="0"/>
          <w:color w:val="000000" w:themeColor="text1"/>
          <w:sz w:val="18"/>
          <w:szCs w:val="18"/>
          <w:lang w:val="en-US"/>
        </w:rPr>
        <w:t xml:space="preserve"> </w:t>
      </w:r>
      <w:r w:rsidR="00A76B32" w:rsidRPr="00F670B0">
        <w:rPr>
          <w:rFonts w:ascii="Delivery Light" w:hAnsi="Delivery Light" w:cs="Delivery Light"/>
          <w:b w:val="0"/>
          <w:color w:val="000000" w:themeColor="text1"/>
          <w:sz w:val="18"/>
          <w:szCs w:val="18"/>
          <w:lang w:val="en-US"/>
        </w:rPr>
        <w:t>1523/</w:t>
      </w:r>
      <w:r w:rsidR="00E85FEA">
        <w:rPr>
          <w:rFonts w:ascii="Delivery Light" w:hAnsi="Delivery Light" w:cs="Delivery Light"/>
          <w:b w:val="0"/>
          <w:color w:val="000000" w:themeColor="text1"/>
          <w:sz w:val="18"/>
          <w:szCs w:val="18"/>
          <w:lang w:val="en-US"/>
        </w:rPr>
        <w:t>20</w:t>
      </w:r>
      <w:r w:rsidR="00DB2686" w:rsidRPr="00F670B0">
        <w:rPr>
          <w:rFonts w:ascii="Delivery Light" w:hAnsi="Delivery Light" w:cs="Delivery Light"/>
          <w:b w:val="0"/>
          <w:color w:val="000000" w:themeColor="text1"/>
          <w:sz w:val="18"/>
          <w:szCs w:val="18"/>
          <w:lang w:val="en-US"/>
        </w:rPr>
        <w:t xml:space="preserve">07 </w:t>
      </w:r>
      <w:r w:rsidR="008F33F5" w:rsidRPr="00F670B0">
        <w:rPr>
          <w:rFonts w:ascii="Delivery Light" w:hAnsi="Delivery Light" w:cs="Delivery Light"/>
          <w:b w:val="0"/>
          <w:color w:val="000000" w:themeColor="text1"/>
          <w:sz w:val="18"/>
          <w:szCs w:val="18"/>
          <w:lang w:val="en-US"/>
        </w:rPr>
        <w:t xml:space="preserve">and its amendments </w:t>
      </w:r>
      <w:r w:rsidR="00DB2686" w:rsidRPr="00F670B0">
        <w:rPr>
          <w:rFonts w:ascii="Delivery Light" w:hAnsi="Delivery Light" w:cs="Delivery Light"/>
          <w:b w:val="0"/>
          <w:color w:val="000000" w:themeColor="text1"/>
          <w:sz w:val="18"/>
          <w:szCs w:val="18"/>
          <w:lang w:val="en-US"/>
        </w:rPr>
        <w:t>that forbids trading, import</w:t>
      </w:r>
      <w:r w:rsidR="0038068A" w:rsidRPr="00F670B0">
        <w:rPr>
          <w:rFonts w:ascii="Delivery Light" w:hAnsi="Delivery Light" w:cs="Delivery Light"/>
          <w:b w:val="0"/>
          <w:color w:val="000000" w:themeColor="text1"/>
          <w:sz w:val="18"/>
          <w:szCs w:val="18"/>
          <w:lang w:val="en-US"/>
        </w:rPr>
        <w:t>s</w:t>
      </w:r>
      <w:r w:rsidR="00DB2686" w:rsidRPr="00F670B0">
        <w:rPr>
          <w:rFonts w:ascii="Delivery Light" w:hAnsi="Delivery Light" w:cs="Delivery Light"/>
          <w:b w:val="0"/>
          <w:color w:val="000000" w:themeColor="text1"/>
          <w:sz w:val="18"/>
          <w:szCs w:val="18"/>
          <w:lang w:val="en-US"/>
        </w:rPr>
        <w:t xml:space="preserve"> and export</w:t>
      </w:r>
      <w:r w:rsidR="0038068A" w:rsidRPr="00F670B0">
        <w:rPr>
          <w:rFonts w:ascii="Delivery Light" w:hAnsi="Delivery Light" w:cs="Delivery Light"/>
          <w:b w:val="0"/>
          <w:color w:val="000000" w:themeColor="text1"/>
          <w:sz w:val="18"/>
          <w:szCs w:val="18"/>
          <w:lang w:val="en-US"/>
        </w:rPr>
        <w:t>s</w:t>
      </w:r>
      <w:r w:rsidR="00DB2686" w:rsidRPr="00F670B0">
        <w:rPr>
          <w:rFonts w:ascii="Delivery Light" w:hAnsi="Delivery Light" w:cs="Delivery Light"/>
          <w:b w:val="0"/>
          <w:color w:val="000000" w:themeColor="text1"/>
          <w:sz w:val="18"/>
          <w:szCs w:val="18"/>
          <w:lang w:val="en-US"/>
        </w:rPr>
        <w:t xml:space="preserve"> of </w:t>
      </w:r>
      <w:r w:rsidR="005E7F2F" w:rsidRPr="00F670B0">
        <w:rPr>
          <w:rFonts w:ascii="Delivery Light" w:hAnsi="Delivery Light" w:cs="Delivery Light"/>
          <w:b w:val="0"/>
          <w:color w:val="000000" w:themeColor="text1"/>
          <w:sz w:val="18"/>
          <w:szCs w:val="18"/>
          <w:lang w:val="en-US"/>
        </w:rPr>
        <w:t>cat</w:t>
      </w:r>
      <w:r w:rsidR="00DB2686" w:rsidRPr="00F670B0">
        <w:rPr>
          <w:rFonts w:ascii="Delivery Light" w:hAnsi="Delivery Light" w:cs="Delivery Light"/>
          <w:b w:val="0"/>
          <w:color w:val="000000" w:themeColor="text1"/>
          <w:sz w:val="18"/>
          <w:szCs w:val="18"/>
          <w:lang w:val="en-US"/>
        </w:rPr>
        <w:t xml:space="preserve"> and </w:t>
      </w:r>
      <w:r w:rsidR="005E7F2F" w:rsidRPr="00F670B0">
        <w:rPr>
          <w:rFonts w:ascii="Delivery Light" w:hAnsi="Delivery Light" w:cs="Delivery Light"/>
          <w:b w:val="0"/>
          <w:color w:val="000000" w:themeColor="text1"/>
          <w:sz w:val="18"/>
          <w:szCs w:val="18"/>
          <w:lang w:val="en-US"/>
        </w:rPr>
        <w:t>dog</w:t>
      </w:r>
      <w:r w:rsidR="00DB2686" w:rsidRPr="00F670B0">
        <w:rPr>
          <w:rFonts w:ascii="Delivery Light" w:hAnsi="Delivery Light" w:cs="Delivery Light"/>
          <w:b w:val="0"/>
          <w:color w:val="000000" w:themeColor="text1"/>
          <w:sz w:val="18"/>
          <w:szCs w:val="18"/>
          <w:lang w:val="en-US"/>
        </w:rPr>
        <w:t xml:space="preserve"> fur.</w:t>
      </w:r>
    </w:p>
    <w:p w14:paraId="4C63D02D" w14:textId="77777777" w:rsidR="00EA6502" w:rsidRPr="00F670B0" w:rsidRDefault="00EA6502" w:rsidP="00AA6083">
      <w:pPr>
        <w:pStyle w:val="BodyText"/>
        <w:rPr>
          <w:rFonts w:ascii="Delivery Light" w:hAnsi="Delivery Light" w:cs="Delivery Light"/>
          <w:b w:val="0"/>
          <w:color w:val="000000" w:themeColor="text1"/>
          <w:sz w:val="18"/>
          <w:szCs w:val="18"/>
          <w:lang w:val="en-US"/>
        </w:rPr>
      </w:pPr>
    </w:p>
    <w:p w14:paraId="2C3625DE" w14:textId="4DEDE044" w:rsidR="00EA6502" w:rsidRPr="00302809" w:rsidRDefault="007B54FA" w:rsidP="00AA6083">
      <w:pPr>
        <w:pStyle w:val="BodyText"/>
        <w:rPr>
          <w:rFonts w:ascii="Delivery Light" w:hAnsi="Delivery Light" w:cs="Delivery Light"/>
          <w:color w:val="000000" w:themeColor="text1"/>
          <w:sz w:val="18"/>
          <w:szCs w:val="18"/>
          <w:lang w:val="en-US"/>
        </w:rPr>
      </w:pPr>
      <w:r w:rsidRPr="00302809">
        <w:rPr>
          <w:rFonts w:ascii="Delivery Light" w:hAnsi="Delivery Light" w:cs="Delivery Light"/>
          <w:color w:val="000000" w:themeColor="text1"/>
          <w:sz w:val="18"/>
          <w:szCs w:val="18"/>
          <w:lang w:val="en-US"/>
        </w:rPr>
        <w:t>OZONE (</w:t>
      </w:r>
      <w:r w:rsidR="00237141" w:rsidRPr="00302809">
        <w:rPr>
          <w:rFonts w:ascii="Delivery Light" w:hAnsi="Delivery Light" w:cs="Delivery Light"/>
          <w:color w:val="000000" w:themeColor="text1"/>
          <w:sz w:val="18"/>
          <w:szCs w:val="18"/>
          <w:lang w:val="en-US"/>
        </w:rPr>
        <w:t xml:space="preserve">Y784 - </w:t>
      </w:r>
      <w:r w:rsidRPr="00302809">
        <w:rPr>
          <w:rFonts w:ascii="Delivery Light" w:hAnsi="Delivery Light" w:cs="Delivery Light"/>
          <w:color w:val="000000" w:themeColor="text1"/>
          <w:sz w:val="18"/>
          <w:szCs w:val="18"/>
          <w:lang w:val="en-US"/>
        </w:rPr>
        <w:t>Y</w:t>
      </w:r>
      <w:r w:rsidR="0075599B" w:rsidRPr="00302809">
        <w:rPr>
          <w:rFonts w:ascii="Delivery Light" w:hAnsi="Delivery Light" w:cs="Delivery Light"/>
          <w:color w:val="000000" w:themeColor="text1"/>
          <w:sz w:val="18"/>
          <w:szCs w:val="18"/>
          <w:lang w:val="en-US"/>
        </w:rPr>
        <w:t>7</w:t>
      </w:r>
      <w:r w:rsidR="00891A99" w:rsidRPr="00302809">
        <w:rPr>
          <w:rFonts w:ascii="Delivery Light" w:hAnsi="Delivery Light" w:cs="Delivery Light"/>
          <w:color w:val="000000" w:themeColor="text1"/>
          <w:sz w:val="18"/>
          <w:szCs w:val="18"/>
          <w:lang w:val="en-US"/>
        </w:rPr>
        <w:t>92</w:t>
      </w:r>
      <w:r w:rsidRPr="00302809">
        <w:rPr>
          <w:rFonts w:ascii="Delivery Light" w:hAnsi="Delivery Light" w:cs="Delivery Light"/>
          <w:color w:val="000000" w:themeColor="text1"/>
          <w:sz w:val="18"/>
          <w:szCs w:val="18"/>
          <w:lang w:val="en-US"/>
        </w:rPr>
        <w:t>)</w:t>
      </w:r>
    </w:p>
    <w:p w14:paraId="34576F1F" w14:textId="7FF9649A" w:rsidR="007B54FA" w:rsidRDefault="00ED7E1D" w:rsidP="00AA6083">
      <w:pPr>
        <w:pStyle w:val="BodyText"/>
        <w:rPr>
          <w:rFonts w:ascii="Delivery Light" w:hAnsi="Delivery Light" w:cs="Delivery Light"/>
          <w:b w:val="0"/>
          <w:color w:val="000000" w:themeColor="text1"/>
          <w:sz w:val="18"/>
          <w:szCs w:val="18"/>
          <w:lang w:val="en-US"/>
        </w:rPr>
      </w:pPr>
      <w:r w:rsidRPr="00302809">
        <w:rPr>
          <w:rFonts w:ascii="Delivery Light" w:hAnsi="Delivery Light" w:cs="Delivery Light"/>
          <w:b w:val="0"/>
          <w:color w:val="000000" w:themeColor="text1"/>
          <w:sz w:val="18"/>
          <w:szCs w:val="18"/>
          <w:lang w:val="en-US"/>
        </w:rPr>
        <w:t>The g</w:t>
      </w:r>
      <w:r w:rsidR="007B54FA" w:rsidRPr="00302809">
        <w:rPr>
          <w:rFonts w:ascii="Delivery Light" w:hAnsi="Delivery Light" w:cs="Delivery Light"/>
          <w:b w:val="0"/>
          <w:color w:val="000000" w:themeColor="text1"/>
          <w:sz w:val="18"/>
          <w:szCs w:val="18"/>
          <w:lang w:val="en-US"/>
        </w:rPr>
        <w:t xml:space="preserve">oods are not included in the list of substances that cause ozone layer </w:t>
      </w:r>
      <w:r w:rsidRPr="00302809">
        <w:rPr>
          <w:rFonts w:ascii="Delivery Light" w:hAnsi="Delivery Light" w:cs="Delivery Light"/>
          <w:b w:val="0"/>
          <w:color w:val="000000" w:themeColor="text1"/>
          <w:sz w:val="18"/>
          <w:szCs w:val="18"/>
          <w:lang w:val="en-US"/>
        </w:rPr>
        <w:t>deple</w:t>
      </w:r>
      <w:r w:rsidR="007B54FA" w:rsidRPr="00302809">
        <w:rPr>
          <w:rFonts w:ascii="Delivery Light" w:hAnsi="Delivery Light" w:cs="Delivery Light"/>
          <w:b w:val="0"/>
          <w:color w:val="000000" w:themeColor="text1"/>
          <w:sz w:val="18"/>
          <w:szCs w:val="18"/>
          <w:lang w:val="en-US"/>
        </w:rPr>
        <w:t xml:space="preserve">tion as </w:t>
      </w:r>
      <w:r w:rsidRPr="00302809">
        <w:rPr>
          <w:rFonts w:ascii="Delivery Light" w:hAnsi="Delivery Light" w:cs="Delivery Light"/>
          <w:b w:val="0"/>
          <w:color w:val="000000" w:themeColor="text1"/>
          <w:sz w:val="18"/>
          <w:szCs w:val="18"/>
          <w:lang w:val="en-US"/>
        </w:rPr>
        <w:t>per</w:t>
      </w:r>
      <w:r w:rsidR="007B54FA" w:rsidRPr="00302809">
        <w:rPr>
          <w:rFonts w:ascii="Delivery Light" w:hAnsi="Delivery Light" w:cs="Delivery Light"/>
          <w:b w:val="0"/>
          <w:color w:val="000000" w:themeColor="text1"/>
          <w:sz w:val="18"/>
          <w:szCs w:val="18"/>
          <w:lang w:val="en-US"/>
        </w:rPr>
        <w:t xml:space="preserve"> </w:t>
      </w:r>
      <w:r w:rsidR="00FB66D2" w:rsidRPr="00302809">
        <w:rPr>
          <w:rFonts w:ascii="Delivery Light" w:hAnsi="Delivery Light" w:cs="Delivery Light"/>
          <w:b w:val="0"/>
          <w:color w:val="000000" w:themeColor="text1"/>
          <w:sz w:val="18"/>
          <w:szCs w:val="18"/>
          <w:lang w:val="en-US"/>
        </w:rPr>
        <w:t>Regulation (E</w:t>
      </w:r>
      <w:r w:rsidR="0075599B" w:rsidRPr="00302809">
        <w:rPr>
          <w:rFonts w:ascii="Delivery Light" w:hAnsi="Delivery Light" w:cs="Delivery Light"/>
          <w:b w:val="0"/>
          <w:color w:val="000000" w:themeColor="text1"/>
          <w:sz w:val="18"/>
          <w:szCs w:val="18"/>
          <w:lang w:val="en-US"/>
        </w:rPr>
        <w:t>U</w:t>
      </w:r>
      <w:r w:rsidR="00FB66D2" w:rsidRPr="00302809">
        <w:rPr>
          <w:rFonts w:ascii="Delivery Light" w:hAnsi="Delivery Light" w:cs="Delivery Light"/>
          <w:b w:val="0"/>
          <w:color w:val="000000" w:themeColor="text1"/>
          <w:sz w:val="18"/>
          <w:szCs w:val="18"/>
          <w:lang w:val="en-US"/>
        </w:rPr>
        <w:t xml:space="preserve">) </w:t>
      </w:r>
      <w:r w:rsidR="0075599B" w:rsidRPr="00302809">
        <w:rPr>
          <w:rFonts w:ascii="Delivery Light" w:hAnsi="Delivery Light" w:cs="Delivery Light"/>
          <w:b w:val="0"/>
          <w:color w:val="000000" w:themeColor="text1"/>
          <w:sz w:val="18"/>
          <w:szCs w:val="18"/>
          <w:lang w:val="en-US"/>
        </w:rPr>
        <w:t>2024</w:t>
      </w:r>
      <w:r w:rsidR="001353A7" w:rsidRPr="00302809">
        <w:rPr>
          <w:rFonts w:ascii="Delivery Light" w:hAnsi="Delivery Light" w:cs="Delivery Light"/>
          <w:b w:val="0"/>
          <w:color w:val="000000" w:themeColor="text1"/>
          <w:sz w:val="18"/>
          <w:szCs w:val="18"/>
          <w:lang w:val="en-US"/>
        </w:rPr>
        <w:t>/</w:t>
      </w:r>
      <w:r w:rsidR="0075599B" w:rsidRPr="00302809">
        <w:rPr>
          <w:rFonts w:ascii="Delivery Light" w:hAnsi="Delivery Light" w:cs="Delivery Light"/>
          <w:b w:val="0"/>
          <w:color w:val="000000" w:themeColor="text1"/>
          <w:sz w:val="18"/>
          <w:szCs w:val="18"/>
          <w:lang w:val="en-US"/>
        </w:rPr>
        <w:t>590</w:t>
      </w:r>
      <w:r w:rsidR="007B54FA" w:rsidRPr="00302809">
        <w:rPr>
          <w:rFonts w:ascii="Delivery Light" w:hAnsi="Delivery Light" w:cs="Delivery Light"/>
          <w:b w:val="0"/>
          <w:color w:val="000000" w:themeColor="text1"/>
          <w:sz w:val="18"/>
          <w:szCs w:val="18"/>
          <w:lang w:val="en-US"/>
        </w:rPr>
        <w:t xml:space="preserve"> and </w:t>
      </w:r>
      <w:r w:rsidRPr="00302809">
        <w:rPr>
          <w:rFonts w:ascii="Delivery Light" w:hAnsi="Delivery Light" w:cs="Delivery Light"/>
          <w:b w:val="0"/>
          <w:color w:val="000000" w:themeColor="text1"/>
          <w:sz w:val="18"/>
          <w:szCs w:val="18"/>
          <w:lang w:val="en-US"/>
        </w:rPr>
        <w:t xml:space="preserve">its </w:t>
      </w:r>
      <w:r w:rsidR="008537DF">
        <w:rPr>
          <w:rFonts w:ascii="Delivery Light" w:hAnsi="Delivery Light" w:cs="Delivery Light"/>
          <w:b w:val="0"/>
          <w:color w:val="000000" w:themeColor="text1"/>
          <w:sz w:val="18"/>
          <w:szCs w:val="18"/>
          <w:lang w:val="en-US"/>
        </w:rPr>
        <w:t>amendments</w:t>
      </w:r>
      <w:r w:rsidR="007B54FA" w:rsidRPr="00302809">
        <w:rPr>
          <w:rFonts w:ascii="Delivery Light" w:hAnsi="Delivery Light" w:cs="Delivery Light"/>
          <w:b w:val="0"/>
          <w:color w:val="000000" w:themeColor="text1"/>
          <w:sz w:val="18"/>
          <w:szCs w:val="18"/>
          <w:lang w:val="en-US"/>
        </w:rPr>
        <w:t>.</w:t>
      </w:r>
    </w:p>
    <w:p w14:paraId="0763AF25" w14:textId="13FDEA2C" w:rsidR="00822D4F" w:rsidRPr="00F645EC" w:rsidRDefault="00822D4F" w:rsidP="00822D4F">
      <w:pPr>
        <w:pStyle w:val="BodyText"/>
        <w:rPr>
          <w:rFonts w:ascii="Delivery Light" w:hAnsi="Delivery Light" w:cs="Delivery Light"/>
          <w:bCs/>
          <w:color w:val="000000" w:themeColor="text1"/>
          <w:sz w:val="18"/>
          <w:szCs w:val="18"/>
          <w:lang w:val="en-US"/>
        </w:rPr>
      </w:pPr>
      <w:r w:rsidRPr="00F645EC">
        <w:rPr>
          <w:rFonts w:ascii="Delivery Light" w:hAnsi="Delivery Light" w:cs="Delivery Light"/>
          <w:bCs/>
          <w:color w:val="000000" w:themeColor="text1"/>
          <w:lang w:val="en-US"/>
        </w:rPr>
        <w:lastRenderedPageBreak/>
        <w:t xml:space="preserve">FLUORINATED GREENHOUSE GASES </w:t>
      </w:r>
      <w:r w:rsidRPr="00F645EC">
        <w:rPr>
          <w:rFonts w:ascii="Delivery Light" w:hAnsi="Delivery Light" w:cs="Delivery Light"/>
          <w:bCs/>
          <w:color w:val="000000" w:themeColor="text1"/>
          <w:sz w:val="18"/>
          <w:szCs w:val="18"/>
          <w:lang w:val="en-US"/>
        </w:rPr>
        <w:t>(Y160)</w:t>
      </w:r>
    </w:p>
    <w:p w14:paraId="3F50E5E5" w14:textId="0A2ABB98" w:rsidR="00822D4F" w:rsidRPr="00822D4F" w:rsidRDefault="00822D4F" w:rsidP="00822D4F">
      <w:pPr>
        <w:pStyle w:val="BodyText"/>
        <w:rPr>
          <w:rFonts w:ascii="Delivery Light" w:hAnsi="Delivery Light" w:cs="Delivery Light"/>
          <w:b w:val="0"/>
          <w:color w:val="000000" w:themeColor="text1"/>
          <w:sz w:val="18"/>
          <w:szCs w:val="18"/>
          <w:lang w:val="en-US"/>
        </w:rPr>
      </w:pPr>
      <w:r w:rsidRPr="00822D4F">
        <w:rPr>
          <w:rFonts w:ascii="Delivery Light" w:hAnsi="Delivery Light" w:cs="Delivery Light"/>
          <w:b w:val="0"/>
          <w:color w:val="000000" w:themeColor="text1"/>
          <w:sz w:val="18"/>
          <w:szCs w:val="18"/>
          <w:lang w:val="en-US"/>
        </w:rPr>
        <w:t xml:space="preserve">The goods are not included in the list of </w:t>
      </w:r>
      <w:r>
        <w:rPr>
          <w:rFonts w:ascii="Delivery Light" w:hAnsi="Delivery Light" w:cs="Delivery Light"/>
          <w:b w:val="0"/>
          <w:color w:val="000000" w:themeColor="text1"/>
          <w:sz w:val="18"/>
          <w:szCs w:val="18"/>
          <w:lang w:val="en-US"/>
        </w:rPr>
        <w:t xml:space="preserve">products </w:t>
      </w:r>
      <w:r w:rsidRPr="00822D4F">
        <w:rPr>
          <w:rFonts w:ascii="Delivery Light" w:hAnsi="Delivery Light" w:cs="Delivery Light"/>
          <w:b w:val="0"/>
          <w:color w:val="000000" w:themeColor="text1"/>
          <w:sz w:val="18"/>
          <w:szCs w:val="18"/>
          <w:lang w:val="en-US"/>
        </w:rPr>
        <w:t>containing fluorinated greenhouse gases or whose functioning relies upon those gases</w:t>
      </w:r>
      <w:r>
        <w:rPr>
          <w:rFonts w:ascii="Delivery Light" w:hAnsi="Delivery Light" w:cs="Delivery Light"/>
          <w:b w:val="0"/>
          <w:color w:val="000000" w:themeColor="text1"/>
          <w:sz w:val="18"/>
          <w:szCs w:val="18"/>
          <w:lang w:val="en-US"/>
        </w:rPr>
        <w:t xml:space="preserve"> as per</w:t>
      </w:r>
      <w:r w:rsidRPr="00822D4F">
        <w:rPr>
          <w:rFonts w:ascii="Delivery Light" w:hAnsi="Delivery Light" w:cs="Delivery Light"/>
          <w:b w:val="0"/>
          <w:color w:val="000000" w:themeColor="text1"/>
          <w:sz w:val="18"/>
          <w:szCs w:val="18"/>
          <w:lang w:val="en-US"/>
        </w:rPr>
        <w:t xml:space="preserve"> </w:t>
      </w:r>
      <w:r>
        <w:rPr>
          <w:rFonts w:ascii="Delivery Light" w:hAnsi="Delivery Light" w:cs="Delivery Light"/>
          <w:b w:val="0"/>
          <w:color w:val="000000" w:themeColor="text1"/>
          <w:sz w:val="18"/>
          <w:szCs w:val="18"/>
          <w:lang w:val="en-US"/>
        </w:rPr>
        <w:t>Regulation</w:t>
      </w:r>
      <w:r w:rsidRPr="00822D4F">
        <w:rPr>
          <w:rFonts w:ascii="Delivery Light" w:hAnsi="Delivery Light" w:cs="Delivery Light"/>
          <w:b w:val="0"/>
          <w:color w:val="000000" w:themeColor="text1"/>
          <w:sz w:val="18"/>
          <w:szCs w:val="18"/>
          <w:lang w:val="en-US"/>
        </w:rPr>
        <w:t xml:space="preserve"> (</w:t>
      </w:r>
      <w:r>
        <w:rPr>
          <w:rFonts w:ascii="Delivery Light" w:hAnsi="Delivery Light" w:cs="Delivery Light"/>
          <w:b w:val="0"/>
          <w:color w:val="000000" w:themeColor="text1"/>
          <w:sz w:val="18"/>
          <w:szCs w:val="18"/>
          <w:lang w:val="en-US"/>
        </w:rPr>
        <w:t>EU</w:t>
      </w:r>
      <w:r w:rsidRPr="00822D4F">
        <w:rPr>
          <w:rFonts w:ascii="Delivery Light" w:hAnsi="Delivery Light" w:cs="Delivery Light"/>
          <w:b w:val="0"/>
          <w:color w:val="000000" w:themeColor="text1"/>
          <w:sz w:val="18"/>
          <w:szCs w:val="18"/>
          <w:lang w:val="en-US"/>
        </w:rPr>
        <w:t xml:space="preserve">) 2024/573 </w:t>
      </w:r>
      <w:r>
        <w:rPr>
          <w:rFonts w:ascii="Delivery Light" w:hAnsi="Delivery Light" w:cs="Delivery Light"/>
          <w:b w:val="0"/>
          <w:color w:val="000000" w:themeColor="text1"/>
          <w:sz w:val="18"/>
          <w:szCs w:val="18"/>
          <w:lang w:val="en-US"/>
        </w:rPr>
        <w:t>and its following amendments</w:t>
      </w:r>
      <w:r w:rsidRPr="00822D4F">
        <w:rPr>
          <w:rFonts w:ascii="Delivery Light" w:hAnsi="Delivery Light" w:cs="Delivery Light"/>
          <w:b w:val="0"/>
          <w:color w:val="000000" w:themeColor="text1"/>
          <w:sz w:val="18"/>
          <w:szCs w:val="18"/>
          <w:lang w:val="en-US"/>
        </w:rPr>
        <w:t>.</w:t>
      </w:r>
    </w:p>
    <w:p w14:paraId="194EB7F4" w14:textId="77777777" w:rsidR="007B54FA" w:rsidRPr="00822D4F" w:rsidRDefault="007B54FA" w:rsidP="00AA6083">
      <w:pPr>
        <w:pStyle w:val="BodyText"/>
        <w:rPr>
          <w:rFonts w:ascii="Delivery Light" w:hAnsi="Delivery Light" w:cs="Delivery Light"/>
          <w:b w:val="0"/>
          <w:color w:val="000000" w:themeColor="text1"/>
          <w:sz w:val="18"/>
          <w:szCs w:val="18"/>
          <w:lang w:val="en-US"/>
        </w:rPr>
      </w:pPr>
    </w:p>
    <w:p w14:paraId="7BF3CE40" w14:textId="77777777" w:rsidR="007B54FA" w:rsidRPr="00F670B0" w:rsidRDefault="009B7063" w:rsidP="00AA6083">
      <w:pPr>
        <w:pStyle w:val="BodyText"/>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CULTURAL GOODS (Y903</w:t>
      </w:r>
      <w:r w:rsidR="007B54FA" w:rsidRPr="00F670B0">
        <w:rPr>
          <w:rFonts w:ascii="Delivery Light" w:hAnsi="Delivery Light" w:cs="Delivery Light"/>
          <w:color w:val="000000" w:themeColor="text1"/>
          <w:sz w:val="18"/>
          <w:szCs w:val="18"/>
          <w:lang w:val="en-US"/>
        </w:rPr>
        <w:t>)</w:t>
      </w:r>
    </w:p>
    <w:p w14:paraId="533C5972" w14:textId="065591DE" w:rsidR="007B54FA" w:rsidRPr="00F670B0" w:rsidRDefault="00C27A6A" w:rsidP="00AA6083">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The g</w:t>
      </w:r>
      <w:r w:rsidR="007B54FA" w:rsidRPr="00F670B0">
        <w:rPr>
          <w:rFonts w:ascii="Delivery Light" w:hAnsi="Delivery Light" w:cs="Delivery Light"/>
          <w:b w:val="0"/>
          <w:color w:val="000000" w:themeColor="text1"/>
          <w:sz w:val="18"/>
          <w:szCs w:val="18"/>
          <w:lang w:val="en-US"/>
        </w:rPr>
        <w:t xml:space="preserve">oods are not included in the list of products as per </w:t>
      </w:r>
      <w:r w:rsidR="00FB66D2" w:rsidRPr="00F670B0">
        <w:rPr>
          <w:rFonts w:ascii="Delivery Light" w:hAnsi="Delivery Light" w:cs="Delivery Light"/>
          <w:b w:val="0"/>
          <w:color w:val="000000" w:themeColor="text1"/>
          <w:sz w:val="18"/>
          <w:szCs w:val="18"/>
          <w:lang w:val="en-US"/>
        </w:rPr>
        <w:t>Council Regulation (E</w:t>
      </w:r>
      <w:r w:rsidR="009639BC" w:rsidRPr="00F670B0">
        <w:rPr>
          <w:rFonts w:ascii="Delivery Light" w:hAnsi="Delivery Light" w:cs="Delivery Light"/>
          <w:b w:val="0"/>
          <w:color w:val="000000" w:themeColor="text1"/>
          <w:sz w:val="18"/>
          <w:szCs w:val="18"/>
          <w:lang w:val="en-US"/>
        </w:rPr>
        <w:t>C</w:t>
      </w:r>
      <w:r w:rsidR="00FB66D2" w:rsidRPr="00F670B0">
        <w:rPr>
          <w:rFonts w:ascii="Delivery Light" w:hAnsi="Delivery Light" w:cs="Delivery Light"/>
          <w:b w:val="0"/>
          <w:color w:val="000000" w:themeColor="text1"/>
          <w:sz w:val="18"/>
          <w:szCs w:val="18"/>
          <w:lang w:val="en-US"/>
        </w:rPr>
        <w:t>) No</w:t>
      </w:r>
      <w:r w:rsidR="007B39B4" w:rsidRPr="00F670B0">
        <w:rPr>
          <w:rFonts w:ascii="Delivery Light" w:hAnsi="Delivery Light" w:cs="Delivery Light"/>
          <w:b w:val="0"/>
          <w:color w:val="000000" w:themeColor="text1"/>
          <w:sz w:val="18"/>
          <w:szCs w:val="18"/>
          <w:lang w:val="en-US"/>
        </w:rPr>
        <w:t>.</w:t>
      </w:r>
      <w:r w:rsidR="00FB66D2" w:rsidRPr="00F670B0">
        <w:rPr>
          <w:rFonts w:ascii="Delivery Light" w:hAnsi="Delivery Light" w:cs="Delivery Light"/>
          <w:b w:val="0"/>
          <w:color w:val="000000" w:themeColor="text1"/>
          <w:sz w:val="18"/>
          <w:szCs w:val="18"/>
          <w:lang w:val="en-US"/>
        </w:rPr>
        <w:t xml:space="preserve"> </w:t>
      </w:r>
      <w:r w:rsidR="001353A7" w:rsidRPr="00F670B0">
        <w:rPr>
          <w:rFonts w:ascii="Delivery Light" w:hAnsi="Delivery Light" w:cs="Delivery Light"/>
          <w:b w:val="0"/>
          <w:color w:val="000000" w:themeColor="text1"/>
          <w:sz w:val="18"/>
          <w:szCs w:val="18"/>
          <w:lang w:val="en-US"/>
        </w:rPr>
        <w:t>116/</w:t>
      </w:r>
      <w:r w:rsidR="00E85FEA">
        <w:rPr>
          <w:rFonts w:ascii="Delivery Light" w:hAnsi="Delivery Light" w:cs="Delivery Light"/>
          <w:b w:val="0"/>
          <w:color w:val="000000" w:themeColor="text1"/>
          <w:sz w:val="18"/>
          <w:szCs w:val="18"/>
          <w:lang w:val="en-US"/>
        </w:rPr>
        <w:t>20</w:t>
      </w:r>
      <w:r w:rsidR="00C275AF" w:rsidRPr="00F670B0">
        <w:rPr>
          <w:rFonts w:ascii="Delivery Light" w:hAnsi="Delivery Light" w:cs="Delivery Light"/>
          <w:b w:val="0"/>
          <w:color w:val="000000" w:themeColor="text1"/>
          <w:sz w:val="18"/>
          <w:szCs w:val="18"/>
          <w:lang w:val="en-US"/>
        </w:rPr>
        <w:t xml:space="preserve">09, </w:t>
      </w:r>
      <w:r w:rsidR="008F33F5" w:rsidRPr="00F670B0">
        <w:rPr>
          <w:rFonts w:ascii="Delivery Light" w:hAnsi="Delivery Light" w:cs="Delivery Light"/>
          <w:b w:val="0"/>
          <w:color w:val="000000" w:themeColor="text1"/>
          <w:sz w:val="18"/>
          <w:szCs w:val="18"/>
          <w:lang w:val="en-US"/>
        </w:rPr>
        <w:t xml:space="preserve">and its </w:t>
      </w:r>
      <w:r w:rsidR="008537DF">
        <w:rPr>
          <w:rFonts w:ascii="Delivery Light" w:hAnsi="Delivery Light" w:cs="Delivery Light"/>
          <w:b w:val="0"/>
          <w:color w:val="000000" w:themeColor="text1"/>
          <w:sz w:val="18"/>
          <w:szCs w:val="18"/>
          <w:lang w:val="en-US"/>
        </w:rPr>
        <w:t xml:space="preserve">following </w:t>
      </w:r>
      <w:r w:rsidR="008F33F5" w:rsidRPr="00F670B0">
        <w:rPr>
          <w:rFonts w:ascii="Delivery Light" w:hAnsi="Delivery Light" w:cs="Delivery Light"/>
          <w:b w:val="0"/>
          <w:color w:val="000000" w:themeColor="text1"/>
          <w:sz w:val="18"/>
          <w:szCs w:val="18"/>
          <w:lang w:val="en-US"/>
        </w:rPr>
        <w:t xml:space="preserve">amendments </w:t>
      </w:r>
      <w:r w:rsidR="00C275AF" w:rsidRPr="00F670B0">
        <w:rPr>
          <w:rFonts w:ascii="Delivery Light" w:hAnsi="Delivery Light" w:cs="Delivery Light"/>
          <w:b w:val="0"/>
          <w:color w:val="000000" w:themeColor="text1"/>
          <w:sz w:val="18"/>
          <w:szCs w:val="18"/>
          <w:lang w:val="en-US"/>
        </w:rPr>
        <w:t>ruling export of cultural goods.</w:t>
      </w:r>
    </w:p>
    <w:p w14:paraId="4D404F58" w14:textId="77777777" w:rsidR="00C275AF" w:rsidRPr="00F670B0" w:rsidRDefault="00C275AF" w:rsidP="00AA6083">
      <w:pPr>
        <w:pStyle w:val="BodyText"/>
        <w:rPr>
          <w:rFonts w:ascii="Delivery Light" w:hAnsi="Delivery Light" w:cs="Delivery Light"/>
          <w:b w:val="0"/>
          <w:color w:val="000000" w:themeColor="text1"/>
          <w:sz w:val="18"/>
          <w:szCs w:val="18"/>
          <w:lang w:val="en-US"/>
        </w:rPr>
      </w:pPr>
    </w:p>
    <w:p w14:paraId="3730B025" w14:textId="77777777" w:rsidR="00DB2686" w:rsidRPr="00F670B0" w:rsidRDefault="00DB2686" w:rsidP="00DB2686">
      <w:pPr>
        <w:pStyle w:val="BodyText"/>
        <w:rPr>
          <w:rFonts w:ascii="Delivery Light" w:hAnsi="Delivery Light" w:cs="Delivery Light"/>
          <w:color w:val="000000" w:themeColor="text1"/>
          <w:sz w:val="18"/>
          <w:szCs w:val="18"/>
          <w:lang w:val="fr-FR"/>
        </w:rPr>
      </w:pPr>
      <w:r w:rsidRPr="00F670B0">
        <w:rPr>
          <w:rFonts w:ascii="Delivery Light" w:hAnsi="Delivery Light" w:cs="Delivery Light"/>
          <w:color w:val="000000" w:themeColor="text1"/>
          <w:sz w:val="18"/>
          <w:szCs w:val="18"/>
          <w:lang w:val="fr-FR"/>
        </w:rPr>
        <w:t>DANGEROUS CHEMICAL SUBSTANCES (Y916 – Y917)</w:t>
      </w:r>
    </w:p>
    <w:p w14:paraId="61E258BA" w14:textId="77777777" w:rsidR="00DB2686" w:rsidRPr="00F670B0" w:rsidRDefault="00C27A6A" w:rsidP="00DB2686">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The g</w:t>
      </w:r>
      <w:r w:rsidR="00DB2686" w:rsidRPr="00F670B0">
        <w:rPr>
          <w:rFonts w:ascii="Delivery Light" w:hAnsi="Delivery Light" w:cs="Delivery Light"/>
          <w:b w:val="0"/>
          <w:color w:val="000000" w:themeColor="text1"/>
          <w:sz w:val="18"/>
          <w:szCs w:val="18"/>
          <w:lang w:val="en-US"/>
        </w:rPr>
        <w:t xml:space="preserve">oods are not included in the list of products </w:t>
      </w:r>
      <w:r w:rsidRPr="00F670B0">
        <w:rPr>
          <w:rFonts w:ascii="Delivery Light" w:hAnsi="Delivery Light" w:cs="Delivery Light"/>
          <w:b w:val="0"/>
          <w:color w:val="000000" w:themeColor="text1"/>
          <w:sz w:val="18"/>
          <w:szCs w:val="18"/>
          <w:lang w:val="en-US"/>
        </w:rPr>
        <w:t xml:space="preserve">as per appendixes </w:t>
      </w:r>
      <w:r w:rsidR="00DB2686" w:rsidRPr="00F670B0">
        <w:rPr>
          <w:rFonts w:ascii="Delivery Light" w:hAnsi="Delivery Light" w:cs="Delivery Light"/>
          <w:b w:val="0"/>
          <w:color w:val="000000" w:themeColor="text1"/>
          <w:sz w:val="18"/>
          <w:szCs w:val="18"/>
          <w:lang w:val="en-US"/>
        </w:rPr>
        <w:t xml:space="preserve">I and V of </w:t>
      </w:r>
      <w:r w:rsidR="00FB66D2" w:rsidRPr="00F670B0">
        <w:rPr>
          <w:rFonts w:ascii="Delivery Light" w:hAnsi="Delivery Light" w:cs="Delivery Light"/>
          <w:b w:val="0"/>
          <w:color w:val="000000" w:themeColor="text1"/>
          <w:sz w:val="18"/>
          <w:szCs w:val="18"/>
          <w:lang w:val="en-US"/>
        </w:rPr>
        <w:t xml:space="preserve">Council </w:t>
      </w:r>
      <w:r w:rsidR="0097249E" w:rsidRPr="00F670B0">
        <w:rPr>
          <w:rFonts w:ascii="Delivery Light" w:hAnsi="Delivery Light" w:cs="Delivery Light"/>
          <w:b w:val="0"/>
          <w:color w:val="000000" w:themeColor="text1"/>
          <w:sz w:val="18"/>
          <w:szCs w:val="18"/>
          <w:lang w:val="en-US"/>
        </w:rPr>
        <w:t>Regulation (EU</w:t>
      </w:r>
      <w:r w:rsidR="00FB66D2" w:rsidRPr="00F670B0">
        <w:rPr>
          <w:rFonts w:ascii="Delivery Light" w:hAnsi="Delivery Light" w:cs="Delivery Light"/>
          <w:b w:val="0"/>
          <w:color w:val="000000" w:themeColor="text1"/>
          <w:sz w:val="18"/>
          <w:szCs w:val="18"/>
          <w:lang w:val="en-US"/>
        </w:rPr>
        <w:t>) No</w:t>
      </w:r>
      <w:r w:rsidR="007B39B4" w:rsidRPr="00F670B0">
        <w:rPr>
          <w:rFonts w:ascii="Delivery Light" w:hAnsi="Delivery Light" w:cs="Delivery Light"/>
          <w:b w:val="0"/>
          <w:color w:val="000000" w:themeColor="text1"/>
          <w:sz w:val="18"/>
          <w:szCs w:val="18"/>
          <w:lang w:val="en-US"/>
        </w:rPr>
        <w:t>.</w:t>
      </w:r>
      <w:r w:rsidR="00FB66D2" w:rsidRPr="00F670B0">
        <w:rPr>
          <w:rFonts w:ascii="Delivery Light" w:hAnsi="Delivery Light" w:cs="Delivery Light"/>
          <w:b w:val="0"/>
          <w:color w:val="000000" w:themeColor="text1"/>
          <w:sz w:val="18"/>
          <w:szCs w:val="18"/>
          <w:lang w:val="en-US"/>
        </w:rPr>
        <w:t xml:space="preserve"> </w:t>
      </w:r>
      <w:r w:rsidR="0097249E" w:rsidRPr="00F670B0">
        <w:rPr>
          <w:rFonts w:ascii="Delivery Light" w:hAnsi="Delivery Light" w:cs="Delivery Light"/>
          <w:b w:val="0"/>
          <w:color w:val="000000" w:themeColor="text1"/>
          <w:sz w:val="18"/>
          <w:szCs w:val="18"/>
          <w:lang w:val="en-US"/>
        </w:rPr>
        <w:t>64</w:t>
      </w:r>
      <w:r w:rsidR="00A76B32" w:rsidRPr="00F670B0">
        <w:rPr>
          <w:rFonts w:ascii="Delivery Light" w:hAnsi="Delivery Light" w:cs="Delivery Light"/>
          <w:b w:val="0"/>
          <w:color w:val="000000" w:themeColor="text1"/>
          <w:sz w:val="18"/>
          <w:szCs w:val="18"/>
          <w:lang w:val="en-US"/>
        </w:rPr>
        <w:t>9/</w:t>
      </w:r>
      <w:r w:rsidR="0097249E" w:rsidRPr="00F670B0">
        <w:rPr>
          <w:rFonts w:ascii="Delivery Light" w:hAnsi="Delivery Light" w:cs="Delivery Light"/>
          <w:b w:val="0"/>
          <w:color w:val="000000" w:themeColor="text1"/>
          <w:sz w:val="18"/>
          <w:szCs w:val="18"/>
          <w:lang w:val="en-US"/>
        </w:rPr>
        <w:t>2012</w:t>
      </w:r>
      <w:r w:rsidR="00DB2686" w:rsidRPr="00F670B0">
        <w:rPr>
          <w:rFonts w:ascii="Delivery Light" w:hAnsi="Delivery Light" w:cs="Delivery Light"/>
          <w:b w:val="0"/>
          <w:color w:val="000000" w:themeColor="text1"/>
          <w:sz w:val="18"/>
          <w:szCs w:val="18"/>
          <w:lang w:val="en-US"/>
        </w:rPr>
        <w:t xml:space="preserve"> </w:t>
      </w:r>
      <w:r w:rsidR="008F33F5" w:rsidRPr="00F670B0">
        <w:rPr>
          <w:rFonts w:ascii="Delivery Light" w:hAnsi="Delivery Light" w:cs="Delivery Light"/>
          <w:b w:val="0"/>
          <w:color w:val="000000" w:themeColor="text1"/>
          <w:sz w:val="18"/>
          <w:szCs w:val="18"/>
          <w:lang w:val="en-US"/>
        </w:rPr>
        <w:t xml:space="preserve">and its amendments, </w:t>
      </w:r>
      <w:r w:rsidR="00B74E79" w:rsidRPr="00F670B0">
        <w:rPr>
          <w:rFonts w:ascii="Delivery Light" w:hAnsi="Delivery Light" w:cs="Delivery Light"/>
          <w:b w:val="0"/>
          <w:color w:val="000000" w:themeColor="text1"/>
          <w:sz w:val="18"/>
          <w:szCs w:val="18"/>
          <w:lang w:val="en-US"/>
        </w:rPr>
        <w:t>laying down detailed rules for</w:t>
      </w:r>
      <w:r w:rsidR="00DB2686" w:rsidRPr="00F670B0">
        <w:rPr>
          <w:rFonts w:ascii="Delivery Light" w:hAnsi="Delivery Light" w:cs="Delivery Light"/>
          <w:b w:val="0"/>
          <w:color w:val="000000" w:themeColor="text1"/>
          <w:sz w:val="18"/>
          <w:szCs w:val="18"/>
          <w:lang w:val="en-US"/>
        </w:rPr>
        <w:t xml:space="preserve"> the export and import of dangerous chemical substances.</w:t>
      </w:r>
    </w:p>
    <w:p w14:paraId="4372B6E1" w14:textId="77777777" w:rsidR="00DB2686" w:rsidRPr="00F670B0" w:rsidRDefault="00DB2686" w:rsidP="00AA6083">
      <w:pPr>
        <w:pStyle w:val="BodyText"/>
        <w:rPr>
          <w:rFonts w:ascii="Delivery Light" w:hAnsi="Delivery Light" w:cs="Delivery Light"/>
          <w:color w:val="000000" w:themeColor="text1"/>
          <w:sz w:val="18"/>
          <w:szCs w:val="18"/>
          <w:lang w:val="en-US"/>
        </w:rPr>
      </w:pPr>
    </w:p>
    <w:p w14:paraId="22DEB161" w14:textId="0C64D286" w:rsidR="00C275AF" w:rsidRPr="00F670B0" w:rsidRDefault="00C275AF" w:rsidP="00AA6083">
      <w:pPr>
        <w:pStyle w:val="BodyText"/>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 xml:space="preserve">GOODS USED FOR DEATH PENALTY, TORTURE ETC. </w:t>
      </w:r>
      <w:r w:rsidR="00427B6B">
        <w:rPr>
          <w:rFonts w:ascii="Delivery Light" w:hAnsi="Delivery Light" w:cs="Delivery Light"/>
          <w:color w:val="000000" w:themeColor="text1"/>
          <w:sz w:val="18"/>
          <w:szCs w:val="18"/>
          <w:lang w:val="en-US"/>
        </w:rPr>
        <w:t>(</w:t>
      </w:r>
      <w:r w:rsidRPr="00F670B0">
        <w:rPr>
          <w:rFonts w:ascii="Delivery Light" w:hAnsi="Delivery Light" w:cs="Delivery Light"/>
          <w:color w:val="000000" w:themeColor="text1"/>
          <w:sz w:val="18"/>
          <w:szCs w:val="18"/>
          <w:lang w:val="en-US"/>
        </w:rPr>
        <w:t xml:space="preserve">Y904 – Y906 – </w:t>
      </w:r>
      <w:r w:rsidR="00124E2A" w:rsidRPr="00F670B0">
        <w:rPr>
          <w:rFonts w:ascii="Delivery Light" w:hAnsi="Delivery Light" w:cs="Delivery Light"/>
          <w:color w:val="000000" w:themeColor="text1"/>
          <w:sz w:val="18"/>
          <w:szCs w:val="18"/>
          <w:lang w:val="en-US"/>
        </w:rPr>
        <w:t>Y907</w:t>
      </w:r>
      <w:r w:rsidR="002D06A4" w:rsidRPr="00F670B0">
        <w:rPr>
          <w:rFonts w:ascii="Delivery Light" w:hAnsi="Delivery Light" w:cs="Delivery Light"/>
          <w:color w:val="000000" w:themeColor="text1"/>
          <w:sz w:val="18"/>
          <w:szCs w:val="18"/>
          <w:lang w:val="en-US"/>
        </w:rPr>
        <w:t>-</w:t>
      </w:r>
      <w:r w:rsidR="00124E2A" w:rsidRPr="00F670B0">
        <w:rPr>
          <w:rFonts w:ascii="Delivery Light" w:hAnsi="Delivery Light" w:cs="Delivery Light"/>
          <w:color w:val="000000" w:themeColor="text1"/>
          <w:sz w:val="18"/>
          <w:szCs w:val="18"/>
          <w:lang w:val="en-US"/>
        </w:rPr>
        <w:t xml:space="preserve"> </w:t>
      </w:r>
      <w:r w:rsidRPr="00F670B0">
        <w:rPr>
          <w:rFonts w:ascii="Delivery Light" w:hAnsi="Delivery Light" w:cs="Delivery Light"/>
          <w:color w:val="000000" w:themeColor="text1"/>
          <w:sz w:val="18"/>
          <w:szCs w:val="18"/>
          <w:lang w:val="en-US"/>
        </w:rPr>
        <w:t>Y90</w:t>
      </w:r>
      <w:r w:rsidR="00FB66D2" w:rsidRPr="00F670B0">
        <w:rPr>
          <w:rFonts w:ascii="Delivery Light" w:hAnsi="Delivery Light" w:cs="Delivery Light"/>
          <w:color w:val="000000" w:themeColor="text1"/>
          <w:sz w:val="18"/>
          <w:szCs w:val="18"/>
          <w:lang w:val="en-US"/>
        </w:rPr>
        <w:t>8</w:t>
      </w:r>
      <w:r w:rsidR="00427B6B">
        <w:rPr>
          <w:rFonts w:ascii="Delivery Light" w:hAnsi="Delivery Light" w:cs="Delivery Light"/>
          <w:color w:val="000000" w:themeColor="text1"/>
          <w:sz w:val="18"/>
          <w:szCs w:val="18"/>
          <w:lang w:val="en-US"/>
        </w:rPr>
        <w:t>)</w:t>
      </w:r>
      <w:r w:rsidRPr="00F670B0">
        <w:rPr>
          <w:rFonts w:ascii="Delivery Light" w:hAnsi="Delivery Light" w:cs="Delivery Light"/>
          <w:color w:val="000000" w:themeColor="text1"/>
          <w:sz w:val="18"/>
          <w:szCs w:val="18"/>
          <w:lang w:val="en-US"/>
        </w:rPr>
        <w:t xml:space="preserve"> </w:t>
      </w:r>
    </w:p>
    <w:p w14:paraId="54478F55" w14:textId="7A2B5D07" w:rsidR="00C275AF" w:rsidRPr="00F670B0" w:rsidRDefault="003C0FC1" w:rsidP="00AA6083">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The g</w:t>
      </w:r>
      <w:r w:rsidR="00C275AF" w:rsidRPr="00F670B0">
        <w:rPr>
          <w:rFonts w:ascii="Delivery Light" w:hAnsi="Delivery Light" w:cs="Delivery Light"/>
          <w:b w:val="0"/>
          <w:color w:val="000000" w:themeColor="text1"/>
          <w:sz w:val="18"/>
          <w:szCs w:val="18"/>
          <w:lang w:val="en-US"/>
        </w:rPr>
        <w:t xml:space="preserve">oods are not included in the list of products </w:t>
      </w:r>
      <w:r w:rsidRPr="00F670B0">
        <w:rPr>
          <w:rFonts w:ascii="Delivery Light" w:hAnsi="Delivery Light" w:cs="Delivery Light"/>
          <w:b w:val="0"/>
          <w:color w:val="000000" w:themeColor="text1"/>
          <w:sz w:val="18"/>
          <w:szCs w:val="18"/>
          <w:lang w:val="en-US"/>
        </w:rPr>
        <w:t>as per</w:t>
      </w:r>
      <w:r w:rsidR="00C275AF" w:rsidRPr="00F670B0">
        <w:rPr>
          <w:rFonts w:ascii="Delivery Light" w:hAnsi="Delivery Light" w:cs="Delivery Light"/>
          <w:b w:val="0"/>
          <w:color w:val="000000" w:themeColor="text1"/>
          <w:sz w:val="18"/>
          <w:szCs w:val="18"/>
          <w:lang w:val="en-US"/>
        </w:rPr>
        <w:t xml:space="preserve"> </w:t>
      </w:r>
      <w:r w:rsidR="00FB66D2" w:rsidRPr="00F670B0">
        <w:rPr>
          <w:rFonts w:ascii="Delivery Light" w:hAnsi="Delivery Light" w:cs="Delivery Light"/>
          <w:b w:val="0"/>
          <w:color w:val="000000" w:themeColor="text1"/>
          <w:sz w:val="18"/>
          <w:szCs w:val="18"/>
          <w:lang w:val="en-US"/>
        </w:rPr>
        <w:t>Council Regulation (</w:t>
      </w:r>
      <w:r w:rsidR="00E85FEA">
        <w:rPr>
          <w:rFonts w:ascii="Delivery Light" w:hAnsi="Delivery Light" w:cs="Delivery Light"/>
          <w:b w:val="0"/>
          <w:color w:val="000000" w:themeColor="text1"/>
          <w:sz w:val="18"/>
          <w:szCs w:val="18"/>
          <w:lang w:val="en-US"/>
        </w:rPr>
        <w:t>EU</w:t>
      </w:r>
      <w:r w:rsidR="00FB66D2" w:rsidRPr="00F670B0">
        <w:rPr>
          <w:rFonts w:ascii="Delivery Light" w:hAnsi="Delivery Light" w:cs="Delivery Light"/>
          <w:b w:val="0"/>
          <w:color w:val="000000" w:themeColor="text1"/>
          <w:sz w:val="18"/>
          <w:szCs w:val="18"/>
          <w:lang w:val="en-US"/>
        </w:rPr>
        <w:t xml:space="preserve">) </w:t>
      </w:r>
      <w:r w:rsidR="005B4639">
        <w:rPr>
          <w:rFonts w:ascii="Delivery Light" w:hAnsi="Delivery Light" w:cs="Delivery Light"/>
          <w:b w:val="0"/>
          <w:color w:val="000000" w:themeColor="text1"/>
          <w:sz w:val="18"/>
          <w:szCs w:val="18"/>
          <w:lang w:val="en-US"/>
        </w:rPr>
        <w:t>2019</w:t>
      </w:r>
      <w:r w:rsidR="008C19F1">
        <w:rPr>
          <w:rFonts w:ascii="Delivery Light" w:hAnsi="Delivery Light" w:cs="Delivery Light"/>
          <w:b w:val="0"/>
          <w:color w:val="000000" w:themeColor="text1"/>
          <w:sz w:val="18"/>
          <w:szCs w:val="18"/>
          <w:lang w:val="en-US"/>
        </w:rPr>
        <w:t>/125</w:t>
      </w:r>
      <w:r w:rsidR="00C275AF" w:rsidRPr="00F670B0">
        <w:rPr>
          <w:rFonts w:ascii="Delivery Light" w:hAnsi="Delivery Light" w:cs="Delivery Light"/>
          <w:b w:val="0"/>
          <w:color w:val="000000" w:themeColor="text1"/>
          <w:sz w:val="18"/>
          <w:szCs w:val="18"/>
          <w:lang w:val="en-US"/>
        </w:rPr>
        <w:t xml:space="preserve">, </w:t>
      </w:r>
      <w:r w:rsidR="008F33F5" w:rsidRPr="00F670B0">
        <w:rPr>
          <w:rFonts w:ascii="Delivery Light" w:hAnsi="Delivery Light" w:cs="Delivery Light"/>
          <w:b w:val="0"/>
          <w:color w:val="000000" w:themeColor="text1"/>
          <w:sz w:val="18"/>
          <w:szCs w:val="18"/>
          <w:lang w:val="en-US"/>
        </w:rPr>
        <w:t xml:space="preserve">and its amendments </w:t>
      </w:r>
      <w:r w:rsidRPr="00F670B0">
        <w:rPr>
          <w:rFonts w:ascii="Delivery Light" w:hAnsi="Delivery Light" w:cs="Delivery Light"/>
          <w:b w:val="0"/>
          <w:color w:val="000000" w:themeColor="text1"/>
          <w:sz w:val="18"/>
          <w:szCs w:val="18"/>
          <w:lang w:val="en-US"/>
        </w:rPr>
        <w:t>laying down detailed rules for</w:t>
      </w:r>
      <w:r w:rsidR="00C275AF" w:rsidRPr="00F670B0">
        <w:rPr>
          <w:rFonts w:ascii="Delivery Light" w:hAnsi="Delivery Light" w:cs="Delivery Light"/>
          <w:b w:val="0"/>
          <w:color w:val="000000" w:themeColor="text1"/>
          <w:sz w:val="18"/>
          <w:szCs w:val="18"/>
          <w:lang w:val="en-US"/>
        </w:rPr>
        <w:t xml:space="preserve"> trad</w:t>
      </w:r>
      <w:r w:rsidRPr="00F670B0">
        <w:rPr>
          <w:rFonts w:ascii="Delivery Light" w:hAnsi="Delivery Light" w:cs="Delivery Light"/>
          <w:b w:val="0"/>
          <w:color w:val="000000" w:themeColor="text1"/>
          <w:sz w:val="18"/>
          <w:szCs w:val="18"/>
          <w:lang w:val="en-US"/>
        </w:rPr>
        <w:t>ing</w:t>
      </w:r>
      <w:r w:rsidR="00C275AF" w:rsidRPr="00F670B0">
        <w:rPr>
          <w:rFonts w:ascii="Delivery Light" w:hAnsi="Delivery Light" w:cs="Delivery Light"/>
          <w:b w:val="0"/>
          <w:color w:val="000000" w:themeColor="text1"/>
          <w:sz w:val="18"/>
          <w:szCs w:val="18"/>
          <w:lang w:val="en-US"/>
        </w:rPr>
        <w:t xml:space="preserve"> </w:t>
      </w:r>
      <w:r w:rsidR="00FE163A" w:rsidRPr="00F670B0">
        <w:rPr>
          <w:rFonts w:ascii="Delivery Light" w:hAnsi="Delivery Light" w:cs="Delivery Light"/>
          <w:b w:val="0"/>
          <w:color w:val="000000" w:themeColor="text1"/>
          <w:sz w:val="18"/>
          <w:szCs w:val="18"/>
          <w:lang w:val="en-US"/>
        </w:rPr>
        <w:t>certain</w:t>
      </w:r>
      <w:r w:rsidR="00C275AF" w:rsidRPr="00F670B0">
        <w:rPr>
          <w:rFonts w:ascii="Delivery Light" w:hAnsi="Delivery Light" w:cs="Delivery Light"/>
          <w:b w:val="0"/>
          <w:color w:val="000000" w:themeColor="text1"/>
          <w:sz w:val="18"/>
          <w:szCs w:val="18"/>
          <w:lang w:val="en-US"/>
        </w:rPr>
        <w:t xml:space="preserve"> goods that could be used for death penalty, torture or for other cruel, inhuman or demeaning treatments or penalties.</w:t>
      </w:r>
    </w:p>
    <w:p w14:paraId="58529974" w14:textId="77777777" w:rsidR="00C275AF" w:rsidRPr="00F670B0" w:rsidRDefault="00C275AF" w:rsidP="00AA6083">
      <w:pPr>
        <w:pStyle w:val="BodyText"/>
        <w:rPr>
          <w:rFonts w:ascii="Delivery Light" w:hAnsi="Delivery Light" w:cs="Delivery Light"/>
          <w:b w:val="0"/>
          <w:color w:val="000000" w:themeColor="text1"/>
          <w:sz w:val="18"/>
          <w:szCs w:val="18"/>
          <w:lang w:val="en-US"/>
        </w:rPr>
      </w:pPr>
    </w:p>
    <w:p w14:paraId="73D5CE5B" w14:textId="77777777" w:rsidR="00514E14" w:rsidRPr="00F670B0" w:rsidRDefault="00514E14" w:rsidP="00AA6083">
      <w:pPr>
        <w:pStyle w:val="BodyText"/>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 xml:space="preserve">GOODS </w:t>
      </w:r>
      <w:r w:rsidR="002C02E7" w:rsidRPr="00F670B0">
        <w:rPr>
          <w:rFonts w:ascii="Delivery Light" w:hAnsi="Delivery Light" w:cs="Delivery Light"/>
          <w:color w:val="000000" w:themeColor="text1"/>
          <w:sz w:val="18"/>
          <w:szCs w:val="18"/>
          <w:lang w:val="en-US"/>
        </w:rPr>
        <w:t>SENT</w:t>
      </w:r>
      <w:r w:rsidR="00E75F4D" w:rsidRPr="00F670B0">
        <w:rPr>
          <w:rFonts w:ascii="Delivery Light" w:hAnsi="Delivery Light" w:cs="Delivery Light"/>
          <w:color w:val="000000" w:themeColor="text1"/>
          <w:sz w:val="18"/>
          <w:szCs w:val="18"/>
          <w:lang w:val="en-US"/>
        </w:rPr>
        <w:t xml:space="preserve"> TO ONE OF THE BELOW INDICATED COUNTRIES</w:t>
      </w:r>
      <w:r w:rsidRPr="00F670B0">
        <w:rPr>
          <w:rFonts w:ascii="Delivery Light" w:hAnsi="Delivery Light" w:cs="Delivery Light"/>
          <w:color w:val="000000" w:themeColor="text1"/>
          <w:sz w:val="18"/>
          <w:szCs w:val="18"/>
          <w:lang w:val="en-US"/>
        </w:rPr>
        <w:t xml:space="preserve"> (Y920 </w:t>
      </w:r>
      <w:r w:rsidR="00CE5E49" w:rsidRPr="00F670B0">
        <w:rPr>
          <w:rFonts w:ascii="Delivery Light" w:hAnsi="Delivery Light" w:cs="Delivery Light"/>
          <w:color w:val="000000" w:themeColor="text1"/>
          <w:sz w:val="18"/>
          <w:szCs w:val="18"/>
          <w:lang w:val="en-US"/>
        </w:rPr>
        <w:t>– Y921</w:t>
      </w:r>
      <w:r w:rsidR="00E6153C" w:rsidRPr="00F670B0">
        <w:rPr>
          <w:rFonts w:ascii="Delivery Light" w:hAnsi="Delivery Light" w:cs="Delivery Light"/>
          <w:color w:val="000000" w:themeColor="text1"/>
          <w:sz w:val="18"/>
          <w:szCs w:val="18"/>
          <w:lang w:val="en-US"/>
        </w:rPr>
        <w:t xml:space="preserve"> </w:t>
      </w:r>
      <w:r w:rsidR="00F87F9C" w:rsidRPr="00F670B0">
        <w:rPr>
          <w:rFonts w:ascii="Delivery Light" w:hAnsi="Delivery Light" w:cs="Delivery Light"/>
          <w:color w:val="000000" w:themeColor="text1"/>
          <w:sz w:val="18"/>
          <w:szCs w:val="18"/>
          <w:lang w:val="en-US"/>
        </w:rPr>
        <w:t xml:space="preserve">- </w:t>
      </w:r>
      <w:r w:rsidR="00E6153C" w:rsidRPr="00F670B0">
        <w:rPr>
          <w:rFonts w:ascii="Delivery Light" w:hAnsi="Delivery Light" w:cs="Delivery Light"/>
          <w:color w:val="000000" w:themeColor="text1"/>
          <w:sz w:val="18"/>
          <w:szCs w:val="18"/>
          <w:lang w:val="en-US"/>
        </w:rPr>
        <w:t xml:space="preserve">Y949 - </w:t>
      </w:r>
      <w:r w:rsidR="00D836C0" w:rsidRPr="00F670B0">
        <w:rPr>
          <w:rFonts w:ascii="Delivery Light" w:hAnsi="Delivery Light" w:cs="Delivery Light"/>
          <w:color w:val="000000" w:themeColor="text1"/>
          <w:sz w:val="18"/>
          <w:szCs w:val="18"/>
          <w:lang w:val="en-US"/>
        </w:rPr>
        <w:t>Y966</w:t>
      </w:r>
      <w:r w:rsidR="00E75F4D" w:rsidRPr="00F670B0">
        <w:rPr>
          <w:rFonts w:ascii="Delivery Light" w:hAnsi="Delivery Light" w:cs="Delivery Light"/>
          <w:color w:val="000000" w:themeColor="text1"/>
          <w:sz w:val="18"/>
          <w:szCs w:val="18"/>
          <w:lang w:val="en-US"/>
        </w:rPr>
        <w:t xml:space="preserve"> – Y967</w:t>
      </w:r>
      <w:r w:rsidR="00CE5E49" w:rsidRPr="00F670B0">
        <w:rPr>
          <w:rFonts w:ascii="Delivery Light" w:hAnsi="Delivery Light" w:cs="Delivery Light"/>
          <w:color w:val="000000" w:themeColor="text1"/>
          <w:sz w:val="18"/>
          <w:szCs w:val="18"/>
          <w:lang w:val="en-US"/>
        </w:rPr>
        <w:t>)</w:t>
      </w:r>
    </w:p>
    <w:p w14:paraId="6876BDC9" w14:textId="5DA3B7DF" w:rsidR="001E70DF" w:rsidRDefault="00FE163A" w:rsidP="00AA6083">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The g</w:t>
      </w:r>
      <w:r w:rsidR="00CE5E49" w:rsidRPr="00F670B0">
        <w:rPr>
          <w:rFonts w:ascii="Delivery Light" w:hAnsi="Delivery Light" w:cs="Delivery Light"/>
          <w:b w:val="0"/>
          <w:color w:val="000000" w:themeColor="text1"/>
          <w:sz w:val="18"/>
          <w:szCs w:val="18"/>
          <w:lang w:val="en-US"/>
        </w:rPr>
        <w:t xml:space="preserve">oods are not included in the list of products </w:t>
      </w:r>
      <w:r w:rsidRPr="00F670B0">
        <w:rPr>
          <w:rFonts w:ascii="Delivery Light" w:hAnsi="Delivery Light" w:cs="Delivery Light"/>
          <w:b w:val="0"/>
          <w:color w:val="000000" w:themeColor="text1"/>
          <w:sz w:val="18"/>
          <w:szCs w:val="18"/>
          <w:lang w:val="en-US"/>
        </w:rPr>
        <w:t>as per</w:t>
      </w:r>
      <w:r w:rsidR="000220EC" w:rsidRPr="00F670B0">
        <w:rPr>
          <w:rFonts w:ascii="Delivery Light" w:hAnsi="Delivery Light" w:cs="Delivery Light"/>
          <w:b w:val="0"/>
          <w:color w:val="000000" w:themeColor="text1"/>
          <w:sz w:val="18"/>
          <w:szCs w:val="18"/>
          <w:lang w:val="en-US"/>
        </w:rPr>
        <w:t>:</w:t>
      </w:r>
      <w:r w:rsidR="00CE5E49" w:rsidRPr="00F670B0">
        <w:rPr>
          <w:rFonts w:ascii="Delivery Light" w:hAnsi="Delivery Light" w:cs="Delivery Light"/>
          <w:b w:val="0"/>
          <w:color w:val="000000" w:themeColor="text1"/>
          <w:sz w:val="18"/>
          <w:szCs w:val="18"/>
          <w:lang w:val="en-US"/>
        </w:rPr>
        <w:t xml:space="preserve"> </w:t>
      </w:r>
      <w:r w:rsidR="003315E9" w:rsidRPr="00F670B0">
        <w:rPr>
          <w:rFonts w:ascii="Delivery Light" w:hAnsi="Delivery Light" w:cs="Delivery Light"/>
          <w:b w:val="0"/>
          <w:color w:val="000000" w:themeColor="text1"/>
          <w:sz w:val="18"/>
          <w:szCs w:val="18"/>
          <w:lang w:val="en-US"/>
        </w:rPr>
        <w:br/>
      </w:r>
      <w:r w:rsidR="00FB66D2" w:rsidRPr="00F670B0">
        <w:rPr>
          <w:rFonts w:ascii="Delivery Light" w:hAnsi="Delivery Light" w:cs="Delivery Light"/>
          <w:b w:val="0"/>
          <w:color w:val="000000" w:themeColor="text1"/>
          <w:sz w:val="18"/>
          <w:szCs w:val="18"/>
          <w:u w:val="single"/>
          <w:lang w:val="en-US"/>
        </w:rPr>
        <w:t>Council Regulation (E</w:t>
      </w:r>
      <w:r w:rsidR="009639BC" w:rsidRPr="00F670B0">
        <w:rPr>
          <w:rFonts w:ascii="Delivery Light" w:hAnsi="Delivery Light" w:cs="Delivery Light"/>
          <w:b w:val="0"/>
          <w:color w:val="000000" w:themeColor="text1"/>
          <w:sz w:val="18"/>
          <w:szCs w:val="18"/>
          <w:u w:val="single"/>
          <w:lang w:val="en-US"/>
        </w:rPr>
        <w:t>C</w:t>
      </w:r>
      <w:r w:rsidR="00FB66D2" w:rsidRPr="00F670B0">
        <w:rPr>
          <w:rFonts w:ascii="Delivery Light" w:hAnsi="Delivery Light" w:cs="Delivery Light"/>
          <w:b w:val="0"/>
          <w:color w:val="000000" w:themeColor="text1"/>
          <w:sz w:val="18"/>
          <w:szCs w:val="18"/>
          <w:u w:val="single"/>
          <w:lang w:val="en-US"/>
        </w:rPr>
        <w:t>) No</w:t>
      </w:r>
      <w:r w:rsidR="00810062" w:rsidRPr="00F670B0">
        <w:rPr>
          <w:rFonts w:ascii="Delivery Light" w:hAnsi="Delivery Light" w:cs="Delivery Light"/>
          <w:b w:val="0"/>
          <w:color w:val="000000" w:themeColor="text1"/>
          <w:sz w:val="18"/>
          <w:szCs w:val="18"/>
          <w:u w:val="single"/>
          <w:lang w:val="en-US"/>
        </w:rPr>
        <w:t>.</w:t>
      </w:r>
      <w:r w:rsidR="00FB66D2" w:rsidRPr="00F670B0">
        <w:rPr>
          <w:rFonts w:ascii="Delivery Light" w:hAnsi="Delivery Light" w:cs="Delivery Light"/>
          <w:b w:val="0"/>
          <w:color w:val="000000" w:themeColor="text1"/>
          <w:sz w:val="18"/>
          <w:szCs w:val="18"/>
          <w:u w:val="single"/>
          <w:lang w:val="en-US"/>
        </w:rPr>
        <w:t xml:space="preserve"> </w:t>
      </w:r>
      <w:r w:rsidR="000220EC" w:rsidRPr="00F670B0">
        <w:rPr>
          <w:rFonts w:ascii="Delivery Light" w:hAnsi="Delivery Light" w:cs="Delivery Light"/>
          <w:b w:val="0"/>
          <w:color w:val="000000" w:themeColor="text1"/>
          <w:sz w:val="18"/>
          <w:szCs w:val="18"/>
          <w:u w:val="single"/>
          <w:lang w:val="en-US"/>
        </w:rPr>
        <w:t>314/</w:t>
      </w:r>
      <w:r w:rsidR="00E85FEA">
        <w:rPr>
          <w:rFonts w:ascii="Delivery Light" w:hAnsi="Delivery Light" w:cs="Delivery Light"/>
          <w:b w:val="0"/>
          <w:color w:val="000000" w:themeColor="text1"/>
          <w:sz w:val="18"/>
          <w:szCs w:val="18"/>
          <w:u w:val="single"/>
          <w:lang w:val="en-US"/>
        </w:rPr>
        <w:t>20</w:t>
      </w:r>
      <w:r w:rsidR="000220EC" w:rsidRPr="00F670B0">
        <w:rPr>
          <w:rFonts w:ascii="Delivery Light" w:hAnsi="Delivery Light" w:cs="Delivery Light"/>
          <w:b w:val="0"/>
          <w:color w:val="000000" w:themeColor="text1"/>
          <w:sz w:val="18"/>
          <w:szCs w:val="18"/>
          <w:u w:val="single"/>
          <w:lang w:val="en-US"/>
        </w:rPr>
        <w:t>04</w:t>
      </w:r>
      <w:r w:rsidR="000220EC" w:rsidRPr="00F670B0">
        <w:rPr>
          <w:rFonts w:ascii="Delivery Light" w:hAnsi="Delivery Light" w:cs="Delivery Light"/>
          <w:b w:val="0"/>
          <w:color w:val="000000" w:themeColor="text1"/>
          <w:sz w:val="18"/>
          <w:szCs w:val="18"/>
          <w:lang w:val="en-US"/>
        </w:rPr>
        <w:t xml:space="preserve"> and its </w:t>
      </w:r>
      <w:r w:rsidR="008F4E09" w:rsidRPr="00F670B0">
        <w:rPr>
          <w:rFonts w:ascii="Delivery Light" w:hAnsi="Delivery Light" w:cs="Delivery Light"/>
          <w:b w:val="0"/>
          <w:color w:val="000000" w:themeColor="text1"/>
          <w:sz w:val="18"/>
          <w:szCs w:val="18"/>
          <w:lang w:val="en-US"/>
        </w:rPr>
        <w:t>amendments</w:t>
      </w:r>
      <w:r w:rsidR="002D197A" w:rsidRPr="00F670B0">
        <w:rPr>
          <w:rFonts w:ascii="Delivery Light" w:hAnsi="Delivery Light" w:cs="Delivery Light"/>
          <w:b w:val="0"/>
          <w:color w:val="000000" w:themeColor="text1"/>
          <w:sz w:val="18"/>
          <w:szCs w:val="18"/>
          <w:lang w:val="en-US"/>
        </w:rPr>
        <w:t xml:space="preserve">, </w:t>
      </w:r>
      <w:r w:rsidR="002D197A" w:rsidRPr="00F670B0">
        <w:rPr>
          <w:rFonts w:ascii="Delivery Light" w:hAnsi="Delivery Light" w:cs="Delivery Light"/>
          <w:b w:val="0"/>
          <w:bCs/>
          <w:color w:val="000000" w:themeColor="text1"/>
          <w:sz w:val="18"/>
          <w:szCs w:val="18"/>
          <w:lang w:val="en-US"/>
        </w:rPr>
        <w:t xml:space="preserve">concerning certain restrictive measures </w:t>
      </w:r>
      <w:r w:rsidR="00344ADE">
        <w:rPr>
          <w:rFonts w:ascii="Delivery Light" w:hAnsi="Delivery Light" w:cs="Delivery Light"/>
          <w:b w:val="0"/>
          <w:bCs/>
          <w:color w:val="000000" w:themeColor="text1"/>
          <w:sz w:val="18"/>
          <w:szCs w:val="18"/>
          <w:lang w:val="en-US"/>
        </w:rPr>
        <w:t>against</w:t>
      </w:r>
      <w:r w:rsidR="002D197A" w:rsidRPr="00F670B0">
        <w:rPr>
          <w:rFonts w:ascii="Delivery Light" w:hAnsi="Delivery Light" w:cs="Delivery Light"/>
          <w:b w:val="0"/>
          <w:bCs/>
          <w:color w:val="000000" w:themeColor="text1"/>
          <w:sz w:val="18"/>
          <w:szCs w:val="18"/>
          <w:lang w:val="en-US"/>
        </w:rPr>
        <w:t xml:space="preserve"> Zimbabwe</w:t>
      </w:r>
      <w:r w:rsidR="000220EC" w:rsidRPr="00F670B0">
        <w:rPr>
          <w:rFonts w:ascii="Delivery Light" w:hAnsi="Delivery Light" w:cs="Delivery Light"/>
          <w:b w:val="0"/>
          <w:color w:val="000000" w:themeColor="text1"/>
          <w:sz w:val="18"/>
          <w:szCs w:val="18"/>
          <w:lang w:val="en-US"/>
        </w:rPr>
        <w:t>;</w:t>
      </w:r>
    </w:p>
    <w:p w14:paraId="6C5A6361" w14:textId="646F8AEF" w:rsidR="00CE5E49" w:rsidRDefault="001E70DF" w:rsidP="00AA6083">
      <w:pPr>
        <w:pStyle w:val="BodyText"/>
        <w:rPr>
          <w:rFonts w:ascii="Delivery Light" w:hAnsi="Delivery Light" w:cs="Delivery Light"/>
          <w:b w:val="0"/>
          <w:color w:val="000000" w:themeColor="text1"/>
          <w:sz w:val="18"/>
          <w:szCs w:val="18"/>
          <w:lang w:val="en-US"/>
        </w:rPr>
      </w:pPr>
      <w:r w:rsidRPr="003F3DE5">
        <w:rPr>
          <w:rFonts w:ascii="Delivery Light" w:hAnsi="Delivery Light" w:cs="Delivery Light"/>
          <w:b w:val="0"/>
          <w:color w:val="000000" w:themeColor="text1"/>
          <w:sz w:val="18"/>
          <w:szCs w:val="18"/>
          <w:u w:val="single"/>
          <w:lang w:val="en-US"/>
        </w:rPr>
        <w:t>Council Regulation (EC) No. 765/2006</w:t>
      </w:r>
      <w:r w:rsidRPr="003F3DE5">
        <w:rPr>
          <w:rFonts w:ascii="Delivery Light" w:hAnsi="Delivery Light" w:cs="Delivery Light"/>
          <w:b w:val="0"/>
          <w:color w:val="000000" w:themeColor="text1"/>
          <w:sz w:val="18"/>
          <w:szCs w:val="18"/>
          <w:lang w:val="en-US"/>
        </w:rPr>
        <w:t xml:space="preserve"> and its amendments concerning restrictive measures in </w:t>
      </w:r>
      <w:r w:rsidR="00344ADE" w:rsidRPr="003F3DE5">
        <w:rPr>
          <w:rFonts w:ascii="Delivery Light" w:hAnsi="Delivery Light" w:cs="Delivery Light"/>
          <w:b w:val="0"/>
          <w:color w:val="000000" w:themeColor="text1"/>
          <w:sz w:val="18"/>
          <w:szCs w:val="18"/>
          <w:lang w:val="en-US"/>
        </w:rPr>
        <w:t>view</w:t>
      </w:r>
      <w:r w:rsidRPr="003F3DE5">
        <w:rPr>
          <w:rFonts w:ascii="Delivery Light" w:hAnsi="Delivery Light" w:cs="Delivery Light"/>
          <w:b w:val="0"/>
          <w:color w:val="000000" w:themeColor="text1"/>
          <w:sz w:val="18"/>
          <w:szCs w:val="18"/>
          <w:lang w:val="en-US"/>
        </w:rPr>
        <w:t xml:space="preserve"> of Belarus situation;</w:t>
      </w:r>
      <w:r w:rsidRPr="001E70DF">
        <w:rPr>
          <w:rFonts w:ascii="Delivery Light" w:hAnsi="Delivery Light" w:cs="Delivery Light"/>
          <w:b w:val="0"/>
          <w:color w:val="000000" w:themeColor="text1"/>
          <w:sz w:val="18"/>
          <w:szCs w:val="18"/>
          <w:lang w:val="en-US"/>
        </w:rPr>
        <w:t xml:space="preserve"> </w:t>
      </w:r>
      <w:r w:rsidR="00AD54AD" w:rsidRPr="00F670B0">
        <w:rPr>
          <w:rFonts w:ascii="Delivery Light" w:hAnsi="Delivery Light" w:cs="Delivery Light"/>
          <w:b w:val="0"/>
          <w:color w:val="000000" w:themeColor="text1"/>
          <w:sz w:val="18"/>
          <w:szCs w:val="18"/>
          <w:u w:val="single"/>
          <w:lang w:val="en-US"/>
        </w:rPr>
        <w:t>Council Regulation (E</w:t>
      </w:r>
      <w:r w:rsidR="0097249E" w:rsidRPr="00F670B0">
        <w:rPr>
          <w:rFonts w:ascii="Delivery Light" w:hAnsi="Delivery Light" w:cs="Delivery Light"/>
          <w:b w:val="0"/>
          <w:color w:val="000000" w:themeColor="text1"/>
          <w:sz w:val="18"/>
          <w:szCs w:val="18"/>
          <w:u w:val="single"/>
          <w:lang w:val="en-US"/>
        </w:rPr>
        <w:t>U</w:t>
      </w:r>
      <w:r w:rsidR="00AD54AD" w:rsidRPr="00F670B0">
        <w:rPr>
          <w:rFonts w:ascii="Delivery Light" w:hAnsi="Delivery Light" w:cs="Delivery Light"/>
          <w:b w:val="0"/>
          <w:color w:val="000000" w:themeColor="text1"/>
          <w:sz w:val="18"/>
          <w:szCs w:val="18"/>
          <w:u w:val="single"/>
          <w:lang w:val="en-US"/>
        </w:rPr>
        <w:t>) No</w:t>
      </w:r>
      <w:r w:rsidR="00810062" w:rsidRPr="00F670B0">
        <w:rPr>
          <w:rFonts w:ascii="Delivery Light" w:hAnsi="Delivery Light" w:cs="Delivery Light"/>
          <w:b w:val="0"/>
          <w:color w:val="000000" w:themeColor="text1"/>
          <w:sz w:val="18"/>
          <w:szCs w:val="18"/>
          <w:u w:val="single"/>
          <w:lang w:val="en-US"/>
        </w:rPr>
        <w:t>.</w:t>
      </w:r>
      <w:r w:rsidR="00717D90" w:rsidRPr="00F670B0">
        <w:rPr>
          <w:rFonts w:ascii="Delivery Light" w:hAnsi="Delivery Light" w:cs="Delivery Light"/>
          <w:b w:val="0"/>
          <w:color w:val="000000" w:themeColor="text1"/>
          <w:sz w:val="18"/>
          <w:szCs w:val="18"/>
          <w:u w:val="single"/>
          <w:lang w:val="en-US"/>
        </w:rPr>
        <w:t xml:space="preserve"> </w:t>
      </w:r>
      <w:r w:rsidR="0097249E" w:rsidRPr="00F670B0">
        <w:rPr>
          <w:rFonts w:ascii="Delivery Light" w:hAnsi="Delivery Light" w:cs="Delivery Light"/>
          <w:b w:val="0"/>
          <w:color w:val="000000" w:themeColor="text1"/>
          <w:sz w:val="18"/>
          <w:szCs w:val="18"/>
          <w:u w:val="single"/>
          <w:lang w:val="en-US"/>
        </w:rPr>
        <w:t>1509/</w:t>
      </w:r>
      <w:r w:rsidR="00E85FEA">
        <w:rPr>
          <w:rFonts w:ascii="Delivery Light" w:hAnsi="Delivery Light" w:cs="Delivery Light"/>
          <w:b w:val="0"/>
          <w:color w:val="000000" w:themeColor="text1"/>
          <w:sz w:val="18"/>
          <w:szCs w:val="18"/>
          <w:u w:val="single"/>
          <w:lang w:val="en-US"/>
        </w:rPr>
        <w:t>20</w:t>
      </w:r>
      <w:r w:rsidR="0097249E" w:rsidRPr="00F670B0">
        <w:rPr>
          <w:rFonts w:ascii="Delivery Light" w:hAnsi="Delivery Light" w:cs="Delivery Light"/>
          <w:b w:val="0"/>
          <w:color w:val="000000" w:themeColor="text1"/>
          <w:sz w:val="18"/>
          <w:szCs w:val="18"/>
          <w:u w:val="single"/>
          <w:lang w:val="en-US"/>
        </w:rPr>
        <w:t>1</w:t>
      </w:r>
      <w:r w:rsidR="00AD54AD" w:rsidRPr="00F670B0">
        <w:rPr>
          <w:rFonts w:ascii="Delivery Light" w:hAnsi="Delivery Light" w:cs="Delivery Light"/>
          <w:b w:val="0"/>
          <w:color w:val="000000" w:themeColor="text1"/>
          <w:sz w:val="18"/>
          <w:szCs w:val="18"/>
          <w:u w:val="single"/>
          <w:lang w:val="en-US"/>
        </w:rPr>
        <w:t>7</w:t>
      </w:r>
      <w:r w:rsidR="00AD54AD" w:rsidRPr="00F670B0">
        <w:rPr>
          <w:rFonts w:ascii="Delivery Light" w:hAnsi="Delivery Light" w:cs="Delivery Light"/>
          <w:b w:val="0"/>
          <w:color w:val="000000" w:themeColor="text1"/>
          <w:sz w:val="18"/>
          <w:szCs w:val="18"/>
          <w:lang w:val="en-US"/>
        </w:rPr>
        <w:t xml:space="preserve"> and its </w:t>
      </w:r>
      <w:r w:rsidR="008F4E09" w:rsidRPr="00F670B0">
        <w:rPr>
          <w:rFonts w:ascii="Delivery Light" w:hAnsi="Delivery Light" w:cs="Delivery Light"/>
          <w:b w:val="0"/>
          <w:color w:val="000000" w:themeColor="text1"/>
          <w:sz w:val="18"/>
          <w:szCs w:val="18"/>
          <w:lang w:val="en-US"/>
        </w:rPr>
        <w:t>amendments</w:t>
      </w:r>
      <w:r w:rsidR="00AD54AD" w:rsidRPr="00F670B0">
        <w:rPr>
          <w:rFonts w:ascii="Delivery Light" w:hAnsi="Delivery Light" w:cs="Delivery Light"/>
          <w:b w:val="0"/>
          <w:color w:val="000000" w:themeColor="text1"/>
          <w:sz w:val="18"/>
          <w:szCs w:val="18"/>
          <w:lang w:val="en-US"/>
        </w:rPr>
        <w:t xml:space="preserve">, </w:t>
      </w:r>
      <w:r w:rsidR="002D197A" w:rsidRPr="00F670B0">
        <w:rPr>
          <w:rFonts w:ascii="Delivery Light" w:hAnsi="Delivery Light" w:cs="Delivery Light"/>
          <w:b w:val="0"/>
          <w:color w:val="000000" w:themeColor="text1"/>
          <w:sz w:val="18"/>
          <w:szCs w:val="18"/>
          <w:lang w:val="en-US"/>
        </w:rPr>
        <w:t>concerning restrictive measures against the Democratic People’s Republic of Korea</w:t>
      </w:r>
      <w:r w:rsidR="00AD54AD" w:rsidRPr="00F670B0">
        <w:rPr>
          <w:rFonts w:ascii="Delivery Light" w:hAnsi="Delivery Light" w:cs="Delivery Light"/>
          <w:b w:val="0"/>
          <w:color w:val="000000" w:themeColor="text1"/>
          <w:sz w:val="18"/>
          <w:szCs w:val="18"/>
          <w:lang w:val="en-US"/>
        </w:rPr>
        <w:t xml:space="preserve">; </w:t>
      </w:r>
      <w:r w:rsidR="00AD54AD" w:rsidRPr="00F670B0">
        <w:rPr>
          <w:rFonts w:ascii="Delivery Light" w:hAnsi="Delivery Light" w:cs="Delivery Light"/>
          <w:b w:val="0"/>
          <w:color w:val="000000" w:themeColor="text1"/>
          <w:sz w:val="18"/>
          <w:szCs w:val="18"/>
          <w:lang w:val="en-US"/>
        </w:rPr>
        <w:br/>
      </w:r>
      <w:r w:rsidR="00FB66D2" w:rsidRPr="00F670B0">
        <w:rPr>
          <w:rFonts w:ascii="Delivery Light" w:hAnsi="Delivery Light" w:cs="Delivery Light"/>
          <w:b w:val="0"/>
          <w:color w:val="000000" w:themeColor="text1"/>
          <w:sz w:val="18"/>
          <w:szCs w:val="18"/>
          <w:u w:val="single"/>
          <w:lang w:val="en-US"/>
        </w:rPr>
        <w:t>Council Regulation (</w:t>
      </w:r>
      <w:r w:rsidR="0097249E" w:rsidRPr="00F670B0">
        <w:rPr>
          <w:rFonts w:ascii="Delivery Light" w:hAnsi="Delivery Light" w:cs="Delivery Light"/>
          <w:b w:val="0"/>
          <w:color w:val="000000" w:themeColor="text1"/>
          <w:sz w:val="18"/>
          <w:szCs w:val="18"/>
          <w:u w:val="single"/>
          <w:lang w:val="en-US"/>
        </w:rPr>
        <w:t>EU</w:t>
      </w:r>
      <w:r w:rsidR="00FB66D2" w:rsidRPr="00F670B0">
        <w:rPr>
          <w:rFonts w:ascii="Delivery Light" w:hAnsi="Delivery Light" w:cs="Delivery Light"/>
          <w:b w:val="0"/>
          <w:color w:val="000000" w:themeColor="text1"/>
          <w:sz w:val="18"/>
          <w:szCs w:val="18"/>
          <w:u w:val="single"/>
          <w:lang w:val="en-US"/>
        </w:rPr>
        <w:t>) No</w:t>
      </w:r>
      <w:r w:rsidR="00810062" w:rsidRPr="00F670B0">
        <w:rPr>
          <w:rFonts w:ascii="Delivery Light" w:hAnsi="Delivery Light" w:cs="Delivery Light"/>
          <w:b w:val="0"/>
          <w:color w:val="000000" w:themeColor="text1"/>
          <w:sz w:val="18"/>
          <w:szCs w:val="18"/>
          <w:u w:val="single"/>
          <w:lang w:val="en-US"/>
        </w:rPr>
        <w:t>.</w:t>
      </w:r>
      <w:r w:rsidR="00FB66D2" w:rsidRPr="00F670B0">
        <w:rPr>
          <w:rFonts w:ascii="Delivery Light" w:hAnsi="Delivery Light" w:cs="Delivery Light"/>
          <w:b w:val="0"/>
          <w:color w:val="000000" w:themeColor="text1"/>
          <w:sz w:val="18"/>
          <w:szCs w:val="18"/>
          <w:u w:val="single"/>
          <w:lang w:val="en-US"/>
        </w:rPr>
        <w:t xml:space="preserve"> </w:t>
      </w:r>
      <w:r w:rsidR="0097249E" w:rsidRPr="00F670B0">
        <w:rPr>
          <w:rFonts w:ascii="Delivery Light" w:hAnsi="Delivery Light" w:cs="Delivery Light"/>
          <w:b w:val="0"/>
          <w:color w:val="000000" w:themeColor="text1"/>
          <w:sz w:val="18"/>
          <w:szCs w:val="18"/>
          <w:u w:val="single"/>
          <w:lang w:val="en-US"/>
        </w:rPr>
        <w:t>401</w:t>
      </w:r>
      <w:r w:rsidR="000220EC" w:rsidRPr="00F670B0">
        <w:rPr>
          <w:rFonts w:ascii="Delivery Light" w:hAnsi="Delivery Light" w:cs="Delivery Light"/>
          <w:b w:val="0"/>
          <w:color w:val="000000" w:themeColor="text1"/>
          <w:sz w:val="18"/>
          <w:szCs w:val="18"/>
          <w:u w:val="single"/>
          <w:lang w:val="en-US"/>
        </w:rPr>
        <w:t>/</w:t>
      </w:r>
      <w:r w:rsidR="00E85FEA">
        <w:rPr>
          <w:rFonts w:ascii="Delivery Light" w:hAnsi="Delivery Light" w:cs="Delivery Light"/>
          <w:b w:val="0"/>
          <w:color w:val="000000" w:themeColor="text1"/>
          <w:sz w:val="18"/>
          <w:szCs w:val="18"/>
          <w:u w:val="single"/>
          <w:lang w:val="en-US"/>
        </w:rPr>
        <w:t>20</w:t>
      </w:r>
      <w:r w:rsidR="0097249E" w:rsidRPr="00F670B0">
        <w:rPr>
          <w:rFonts w:ascii="Delivery Light" w:hAnsi="Delivery Light" w:cs="Delivery Light"/>
          <w:b w:val="0"/>
          <w:color w:val="000000" w:themeColor="text1"/>
          <w:sz w:val="18"/>
          <w:szCs w:val="18"/>
          <w:u w:val="single"/>
          <w:lang w:val="en-US"/>
        </w:rPr>
        <w:t>13</w:t>
      </w:r>
      <w:r w:rsidR="000220EC" w:rsidRPr="00F670B0">
        <w:rPr>
          <w:rFonts w:ascii="Delivery Light" w:hAnsi="Delivery Light" w:cs="Delivery Light"/>
          <w:b w:val="0"/>
          <w:color w:val="000000" w:themeColor="text1"/>
          <w:sz w:val="18"/>
          <w:szCs w:val="18"/>
          <w:lang w:val="en-US"/>
        </w:rPr>
        <w:t xml:space="preserve"> and its </w:t>
      </w:r>
      <w:r w:rsidR="008F4E09" w:rsidRPr="00F670B0">
        <w:rPr>
          <w:rFonts w:ascii="Delivery Light" w:hAnsi="Delivery Light" w:cs="Delivery Light"/>
          <w:b w:val="0"/>
          <w:color w:val="000000" w:themeColor="text1"/>
          <w:sz w:val="18"/>
          <w:szCs w:val="18"/>
          <w:lang w:val="en-US"/>
        </w:rPr>
        <w:t>amendments</w:t>
      </w:r>
      <w:r w:rsidR="002E0E3D" w:rsidRPr="00F670B0">
        <w:rPr>
          <w:rFonts w:ascii="Delivery Light" w:hAnsi="Delivery Light" w:cs="Delivery Light"/>
          <w:b w:val="0"/>
          <w:color w:val="000000" w:themeColor="text1"/>
          <w:sz w:val="18"/>
          <w:szCs w:val="18"/>
          <w:lang w:val="en-US"/>
        </w:rPr>
        <w:t xml:space="preserve">, </w:t>
      </w:r>
      <w:r w:rsidR="002E0E3D" w:rsidRPr="00F670B0">
        <w:rPr>
          <w:rFonts w:ascii="Delivery Light" w:hAnsi="Delivery Light" w:cs="Delivery Light"/>
          <w:b w:val="0"/>
          <w:bCs/>
          <w:color w:val="000000" w:themeColor="text1"/>
          <w:sz w:val="18"/>
          <w:szCs w:val="18"/>
          <w:lang w:val="en-US"/>
        </w:rPr>
        <w:t>renewing and strengthening the restrictive measures in respect of Myanmar;</w:t>
      </w:r>
      <w:r w:rsidR="002E0E3D" w:rsidRPr="00F670B0">
        <w:rPr>
          <w:rStyle w:val="Strong"/>
          <w:rFonts w:ascii="Delivery Light" w:hAnsi="Delivery Light" w:cs="Delivery Light"/>
          <w:color w:val="000000" w:themeColor="text1"/>
          <w:sz w:val="18"/>
          <w:szCs w:val="18"/>
          <w:lang w:val="en-US"/>
        </w:rPr>
        <w:t xml:space="preserve"> </w:t>
      </w:r>
      <w:r w:rsidR="002E0E3D" w:rsidRPr="00F670B0">
        <w:rPr>
          <w:rStyle w:val="Strong"/>
          <w:rFonts w:ascii="Delivery Light" w:hAnsi="Delivery Light" w:cs="Delivery Light"/>
          <w:color w:val="000000" w:themeColor="text1"/>
          <w:sz w:val="18"/>
          <w:szCs w:val="18"/>
          <w:lang w:val="en-US"/>
        </w:rPr>
        <w:br/>
      </w:r>
      <w:r w:rsidR="00AD54AD" w:rsidRPr="00F670B0">
        <w:rPr>
          <w:rFonts w:ascii="Delivery Light" w:hAnsi="Delivery Light" w:cs="Delivery Light"/>
          <w:b w:val="0"/>
          <w:color w:val="000000" w:themeColor="text1"/>
          <w:sz w:val="18"/>
          <w:szCs w:val="18"/>
          <w:u w:val="single"/>
          <w:lang w:val="en-US"/>
        </w:rPr>
        <w:t xml:space="preserve">Council Regulation (EU) </w:t>
      </w:r>
      <w:r w:rsidR="00E85FEA">
        <w:rPr>
          <w:rFonts w:ascii="Delivery Light" w:hAnsi="Delivery Light" w:cs="Delivery Light"/>
          <w:b w:val="0"/>
          <w:color w:val="000000" w:themeColor="text1"/>
          <w:sz w:val="18"/>
          <w:szCs w:val="18"/>
          <w:u w:val="single"/>
          <w:lang w:val="en-US"/>
        </w:rPr>
        <w:t>20</w:t>
      </w:r>
      <w:r w:rsidR="00AD54AD" w:rsidRPr="00F670B0">
        <w:rPr>
          <w:rFonts w:ascii="Delivery Light" w:hAnsi="Delivery Light" w:cs="Delivery Light"/>
          <w:b w:val="0"/>
          <w:color w:val="000000" w:themeColor="text1"/>
          <w:sz w:val="18"/>
          <w:szCs w:val="18"/>
          <w:u w:val="single"/>
          <w:lang w:val="en-US"/>
        </w:rPr>
        <w:t>1</w:t>
      </w:r>
      <w:r w:rsidR="003E13EF" w:rsidRPr="00F670B0">
        <w:rPr>
          <w:rFonts w:ascii="Delivery Light" w:hAnsi="Delivery Light" w:cs="Delivery Light"/>
          <w:b w:val="0"/>
          <w:color w:val="000000" w:themeColor="text1"/>
          <w:sz w:val="18"/>
          <w:szCs w:val="18"/>
          <w:u w:val="single"/>
          <w:lang w:val="en-US"/>
        </w:rPr>
        <w:t>6</w:t>
      </w:r>
      <w:r w:rsidR="008C19F1">
        <w:rPr>
          <w:rFonts w:ascii="Delivery Light" w:hAnsi="Delivery Light" w:cs="Delivery Light"/>
          <w:b w:val="0"/>
          <w:color w:val="000000" w:themeColor="text1"/>
          <w:sz w:val="18"/>
          <w:szCs w:val="18"/>
          <w:u w:val="single"/>
          <w:lang w:val="en-US"/>
        </w:rPr>
        <w:t>/44</w:t>
      </w:r>
      <w:r w:rsidR="00AD54AD" w:rsidRPr="00F670B0">
        <w:rPr>
          <w:rFonts w:ascii="Delivery Light" w:hAnsi="Delivery Light" w:cs="Delivery Light"/>
          <w:b w:val="0"/>
          <w:color w:val="000000" w:themeColor="text1"/>
          <w:sz w:val="18"/>
          <w:szCs w:val="18"/>
          <w:lang w:val="en-US"/>
        </w:rPr>
        <w:t xml:space="preserve"> and its </w:t>
      </w:r>
      <w:r w:rsidR="008F4E09" w:rsidRPr="00F670B0">
        <w:rPr>
          <w:rFonts w:ascii="Delivery Light" w:hAnsi="Delivery Light" w:cs="Delivery Light"/>
          <w:b w:val="0"/>
          <w:color w:val="000000" w:themeColor="text1"/>
          <w:sz w:val="18"/>
          <w:szCs w:val="18"/>
          <w:lang w:val="en-US"/>
        </w:rPr>
        <w:t>amendments</w:t>
      </w:r>
      <w:r w:rsidR="00AD54AD" w:rsidRPr="00F670B0">
        <w:rPr>
          <w:rFonts w:ascii="Delivery Light" w:hAnsi="Delivery Light" w:cs="Delivery Light"/>
          <w:b w:val="0"/>
          <w:color w:val="000000" w:themeColor="text1"/>
          <w:sz w:val="18"/>
          <w:szCs w:val="18"/>
          <w:lang w:val="en-US"/>
        </w:rPr>
        <w:t xml:space="preserve">, </w:t>
      </w:r>
      <w:r w:rsidR="002E0E3D" w:rsidRPr="00F670B0">
        <w:rPr>
          <w:rFonts w:ascii="Delivery Light" w:hAnsi="Delivery Light" w:cs="Delivery Light"/>
          <w:b w:val="0"/>
          <w:color w:val="000000" w:themeColor="text1"/>
          <w:sz w:val="18"/>
          <w:szCs w:val="18"/>
          <w:lang w:val="en-US"/>
        </w:rPr>
        <w:t xml:space="preserve">concerning restrictive measures in view of the situation in </w:t>
      </w:r>
      <w:r w:rsidR="00AD54AD" w:rsidRPr="00F670B0">
        <w:rPr>
          <w:rFonts w:ascii="Delivery Light" w:hAnsi="Delivery Light" w:cs="Delivery Light"/>
          <w:b w:val="0"/>
          <w:color w:val="000000" w:themeColor="text1"/>
          <w:sz w:val="18"/>
          <w:szCs w:val="18"/>
          <w:lang w:val="en-US"/>
        </w:rPr>
        <w:t>Libya</w:t>
      </w:r>
      <w:r w:rsidR="00246C3F" w:rsidRPr="00F670B0">
        <w:rPr>
          <w:rFonts w:ascii="Delivery Light" w:hAnsi="Delivery Light" w:cs="Delivery Light"/>
          <w:b w:val="0"/>
          <w:color w:val="000000" w:themeColor="text1"/>
          <w:sz w:val="18"/>
          <w:szCs w:val="18"/>
          <w:lang w:val="en-US"/>
        </w:rPr>
        <w:t>;</w:t>
      </w:r>
      <w:r w:rsidR="00AD54AD" w:rsidRPr="00F670B0">
        <w:rPr>
          <w:rFonts w:ascii="Delivery Light" w:hAnsi="Delivery Light" w:cs="Delivery Light"/>
          <w:b w:val="0"/>
          <w:color w:val="000000" w:themeColor="text1"/>
          <w:sz w:val="18"/>
          <w:szCs w:val="18"/>
          <w:lang w:val="en-US"/>
        </w:rPr>
        <w:br/>
      </w:r>
      <w:r w:rsidR="00FB66D2" w:rsidRPr="00F670B0">
        <w:rPr>
          <w:rFonts w:ascii="Delivery Light" w:hAnsi="Delivery Light" w:cs="Delivery Light"/>
          <w:b w:val="0"/>
          <w:color w:val="000000" w:themeColor="text1"/>
          <w:sz w:val="18"/>
          <w:szCs w:val="18"/>
          <w:u w:val="single"/>
          <w:lang w:val="en-US"/>
        </w:rPr>
        <w:t>Council Regulation (EU) No</w:t>
      </w:r>
      <w:r w:rsidR="00810062" w:rsidRPr="00F670B0">
        <w:rPr>
          <w:rFonts w:ascii="Delivery Light" w:hAnsi="Delivery Light" w:cs="Delivery Light"/>
          <w:b w:val="0"/>
          <w:color w:val="000000" w:themeColor="text1"/>
          <w:sz w:val="18"/>
          <w:szCs w:val="18"/>
          <w:u w:val="single"/>
          <w:lang w:val="en-US"/>
        </w:rPr>
        <w:t>.</w:t>
      </w:r>
      <w:r w:rsidR="000220EC" w:rsidRPr="00F670B0">
        <w:rPr>
          <w:rFonts w:ascii="Delivery Light" w:hAnsi="Delivery Light" w:cs="Delivery Light"/>
          <w:b w:val="0"/>
          <w:color w:val="000000" w:themeColor="text1"/>
          <w:sz w:val="18"/>
          <w:szCs w:val="18"/>
          <w:u w:val="single"/>
          <w:lang w:val="en-US"/>
        </w:rPr>
        <w:t xml:space="preserve"> 36/</w:t>
      </w:r>
      <w:r w:rsidR="00E85FEA">
        <w:rPr>
          <w:rFonts w:ascii="Delivery Light" w:hAnsi="Delivery Light" w:cs="Delivery Light"/>
          <w:b w:val="0"/>
          <w:color w:val="000000" w:themeColor="text1"/>
          <w:sz w:val="18"/>
          <w:szCs w:val="18"/>
          <w:u w:val="single"/>
          <w:lang w:val="en-US"/>
        </w:rPr>
        <w:t>20</w:t>
      </w:r>
      <w:r w:rsidR="000220EC" w:rsidRPr="00F670B0">
        <w:rPr>
          <w:rFonts w:ascii="Delivery Light" w:hAnsi="Delivery Light" w:cs="Delivery Light"/>
          <w:b w:val="0"/>
          <w:color w:val="000000" w:themeColor="text1"/>
          <w:sz w:val="18"/>
          <w:szCs w:val="18"/>
          <w:u w:val="single"/>
          <w:lang w:val="en-US"/>
        </w:rPr>
        <w:t>12</w:t>
      </w:r>
      <w:r w:rsidR="000220EC" w:rsidRPr="00F670B0">
        <w:rPr>
          <w:rFonts w:ascii="Delivery Light" w:hAnsi="Delivery Light" w:cs="Delivery Light"/>
          <w:b w:val="0"/>
          <w:color w:val="000000" w:themeColor="text1"/>
          <w:sz w:val="18"/>
          <w:szCs w:val="18"/>
          <w:lang w:val="en-US"/>
        </w:rPr>
        <w:t xml:space="preserve"> and its </w:t>
      </w:r>
      <w:r w:rsidR="008F4E09" w:rsidRPr="00F670B0">
        <w:rPr>
          <w:rFonts w:ascii="Delivery Light" w:hAnsi="Delivery Light" w:cs="Delivery Light"/>
          <w:b w:val="0"/>
          <w:color w:val="000000" w:themeColor="text1"/>
          <w:sz w:val="18"/>
          <w:szCs w:val="18"/>
          <w:lang w:val="en-US"/>
        </w:rPr>
        <w:t>amendments</w:t>
      </w:r>
      <w:r w:rsidR="000220EC" w:rsidRPr="00F670B0">
        <w:rPr>
          <w:rFonts w:ascii="Delivery Light" w:hAnsi="Delivery Light" w:cs="Delivery Light"/>
          <w:b w:val="0"/>
          <w:color w:val="000000" w:themeColor="text1"/>
          <w:sz w:val="18"/>
          <w:szCs w:val="18"/>
          <w:lang w:val="en-US"/>
        </w:rPr>
        <w:t xml:space="preserve">, </w:t>
      </w:r>
      <w:r w:rsidR="000C2F2A" w:rsidRPr="00F670B0">
        <w:rPr>
          <w:rFonts w:ascii="Delivery Light" w:hAnsi="Delivery Light" w:cs="Delivery Light"/>
          <w:b w:val="0"/>
          <w:color w:val="000000" w:themeColor="text1"/>
          <w:sz w:val="18"/>
          <w:szCs w:val="18"/>
          <w:lang w:val="en-US"/>
        </w:rPr>
        <w:t>concerning restrictive measures in view of the situation in</w:t>
      </w:r>
      <w:r w:rsidR="002477A0" w:rsidRPr="00F670B0">
        <w:rPr>
          <w:rFonts w:ascii="Delivery Light" w:hAnsi="Delivery Light" w:cs="Delivery Light"/>
          <w:b w:val="0"/>
          <w:color w:val="000000" w:themeColor="text1"/>
          <w:sz w:val="18"/>
          <w:szCs w:val="18"/>
          <w:lang w:val="en-US"/>
        </w:rPr>
        <w:t xml:space="preserve"> Sy</w:t>
      </w:r>
      <w:r w:rsidR="000220EC" w:rsidRPr="00F670B0">
        <w:rPr>
          <w:rFonts w:ascii="Delivery Light" w:hAnsi="Delivery Light" w:cs="Delivery Light"/>
          <w:b w:val="0"/>
          <w:color w:val="000000" w:themeColor="text1"/>
          <w:sz w:val="18"/>
          <w:szCs w:val="18"/>
          <w:lang w:val="en-US"/>
        </w:rPr>
        <w:t>ria;</w:t>
      </w:r>
      <w:r w:rsidR="00BF7C00" w:rsidRPr="00F670B0">
        <w:rPr>
          <w:rFonts w:ascii="Delivery Light" w:hAnsi="Delivery Light" w:cs="Delivery Light"/>
          <w:b w:val="0"/>
          <w:color w:val="000000" w:themeColor="text1"/>
          <w:sz w:val="18"/>
          <w:szCs w:val="18"/>
          <w:lang w:val="en-US"/>
        </w:rPr>
        <w:br/>
      </w:r>
      <w:r w:rsidR="00AD54AD" w:rsidRPr="00F670B0">
        <w:rPr>
          <w:rFonts w:ascii="Delivery Light" w:hAnsi="Delivery Light" w:cs="Delivery Light"/>
          <w:b w:val="0"/>
          <w:color w:val="000000" w:themeColor="text1"/>
          <w:sz w:val="18"/>
          <w:szCs w:val="18"/>
          <w:u w:val="single"/>
          <w:lang w:val="en-US"/>
        </w:rPr>
        <w:t>Council Regulation (EU) No</w:t>
      </w:r>
      <w:r w:rsidR="00810062" w:rsidRPr="00F670B0">
        <w:rPr>
          <w:rFonts w:ascii="Delivery Light" w:hAnsi="Delivery Light" w:cs="Delivery Light"/>
          <w:b w:val="0"/>
          <w:color w:val="000000" w:themeColor="text1"/>
          <w:sz w:val="18"/>
          <w:szCs w:val="18"/>
          <w:u w:val="single"/>
          <w:lang w:val="en-US"/>
        </w:rPr>
        <w:t>.</w:t>
      </w:r>
      <w:r w:rsidR="00AD54AD" w:rsidRPr="00F670B0">
        <w:rPr>
          <w:rFonts w:ascii="Delivery Light" w:hAnsi="Delivery Light" w:cs="Delivery Light"/>
          <w:b w:val="0"/>
          <w:color w:val="000000" w:themeColor="text1"/>
          <w:sz w:val="18"/>
          <w:szCs w:val="18"/>
          <w:u w:val="single"/>
          <w:lang w:val="en-US"/>
        </w:rPr>
        <w:t xml:space="preserve"> 267/</w:t>
      </w:r>
      <w:r w:rsidR="00E85FEA">
        <w:rPr>
          <w:rFonts w:ascii="Delivery Light" w:hAnsi="Delivery Light" w:cs="Delivery Light"/>
          <w:b w:val="0"/>
          <w:color w:val="000000" w:themeColor="text1"/>
          <w:sz w:val="18"/>
          <w:szCs w:val="18"/>
          <w:u w:val="single"/>
          <w:lang w:val="en-US"/>
        </w:rPr>
        <w:t>20</w:t>
      </w:r>
      <w:r w:rsidR="00AD54AD" w:rsidRPr="00F670B0">
        <w:rPr>
          <w:rFonts w:ascii="Delivery Light" w:hAnsi="Delivery Light" w:cs="Delivery Light"/>
          <w:b w:val="0"/>
          <w:color w:val="000000" w:themeColor="text1"/>
          <w:sz w:val="18"/>
          <w:szCs w:val="18"/>
          <w:u w:val="single"/>
          <w:lang w:val="en-US"/>
        </w:rPr>
        <w:t>12</w:t>
      </w:r>
      <w:r w:rsidR="00AD54AD" w:rsidRPr="00F670B0">
        <w:rPr>
          <w:rFonts w:ascii="Delivery Light" w:hAnsi="Delivery Light" w:cs="Delivery Light"/>
          <w:b w:val="0"/>
          <w:color w:val="000000" w:themeColor="text1"/>
          <w:sz w:val="18"/>
          <w:szCs w:val="18"/>
          <w:lang w:val="en-US"/>
        </w:rPr>
        <w:t xml:space="preserve"> and its </w:t>
      </w:r>
      <w:r w:rsidR="008F4E09" w:rsidRPr="00F670B0">
        <w:rPr>
          <w:rFonts w:ascii="Delivery Light" w:hAnsi="Delivery Light" w:cs="Delivery Light"/>
          <w:b w:val="0"/>
          <w:color w:val="000000" w:themeColor="text1"/>
          <w:sz w:val="18"/>
          <w:szCs w:val="18"/>
          <w:lang w:val="en-US"/>
        </w:rPr>
        <w:t>amendments</w:t>
      </w:r>
      <w:r w:rsidR="000C2F2A" w:rsidRPr="00F670B0">
        <w:rPr>
          <w:rFonts w:ascii="Delivery Light" w:hAnsi="Delivery Light" w:cs="Delivery Light"/>
          <w:b w:val="0"/>
          <w:color w:val="000000" w:themeColor="text1"/>
          <w:sz w:val="18"/>
          <w:szCs w:val="18"/>
          <w:lang w:val="en-US"/>
        </w:rPr>
        <w:t>, concerning restrictive measures against Iran</w:t>
      </w:r>
      <w:r w:rsidR="00AD54AD" w:rsidRPr="00F670B0">
        <w:rPr>
          <w:rFonts w:ascii="Delivery Light" w:hAnsi="Delivery Light" w:cs="Delivery Light"/>
          <w:b w:val="0"/>
          <w:color w:val="000000" w:themeColor="text1"/>
          <w:sz w:val="18"/>
          <w:szCs w:val="18"/>
          <w:lang w:val="en-US"/>
        </w:rPr>
        <w:t>;</w:t>
      </w:r>
      <w:r w:rsidR="00AD54AD" w:rsidRPr="00F670B0">
        <w:rPr>
          <w:rFonts w:ascii="Delivery Light" w:hAnsi="Delivery Light" w:cs="Delivery Light"/>
          <w:b w:val="0"/>
          <w:color w:val="000000" w:themeColor="text1"/>
          <w:sz w:val="18"/>
          <w:szCs w:val="18"/>
          <w:lang w:val="en-US"/>
        </w:rPr>
        <w:br/>
      </w:r>
      <w:r w:rsidR="00FB66D2" w:rsidRPr="00F670B0">
        <w:rPr>
          <w:rFonts w:ascii="Delivery Light" w:hAnsi="Delivery Light" w:cs="Delivery Light"/>
          <w:b w:val="0"/>
          <w:color w:val="000000" w:themeColor="text1"/>
          <w:sz w:val="18"/>
          <w:szCs w:val="18"/>
          <w:u w:val="single"/>
          <w:lang w:val="en-US"/>
        </w:rPr>
        <w:t>Council Regulation (EU) No</w:t>
      </w:r>
      <w:r w:rsidR="00810062" w:rsidRPr="00F670B0">
        <w:rPr>
          <w:rFonts w:ascii="Delivery Light" w:hAnsi="Delivery Light" w:cs="Delivery Light"/>
          <w:b w:val="0"/>
          <w:color w:val="000000" w:themeColor="text1"/>
          <w:sz w:val="18"/>
          <w:szCs w:val="18"/>
          <w:u w:val="single"/>
          <w:lang w:val="en-US"/>
        </w:rPr>
        <w:t>.</w:t>
      </w:r>
      <w:r w:rsidR="008E4AC8" w:rsidRPr="00F670B0">
        <w:rPr>
          <w:rFonts w:ascii="Delivery Light" w:hAnsi="Delivery Light" w:cs="Delivery Light"/>
          <w:b w:val="0"/>
          <w:color w:val="000000" w:themeColor="text1"/>
          <w:sz w:val="18"/>
          <w:szCs w:val="18"/>
          <w:u w:val="single"/>
          <w:lang w:val="en-US"/>
        </w:rPr>
        <w:t xml:space="preserve"> 747/</w:t>
      </w:r>
      <w:r w:rsidR="00E85FEA">
        <w:rPr>
          <w:rFonts w:ascii="Delivery Light" w:hAnsi="Delivery Light" w:cs="Delivery Light"/>
          <w:b w:val="0"/>
          <w:color w:val="000000" w:themeColor="text1"/>
          <w:sz w:val="18"/>
          <w:szCs w:val="18"/>
          <w:u w:val="single"/>
          <w:lang w:val="en-US"/>
        </w:rPr>
        <w:t>20</w:t>
      </w:r>
      <w:r w:rsidR="008E4AC8" w:rsidRPr="00F670B0">
        <w:rPr>
          <w:rFonts w:ascii="Delivery Light" w:hAnsi="Delivery Light" w:cs="Delivery Light"/>
          <w:b w:val="0"/>
          <w:color w:val="000000" w:themeColor="text1"/>
          <w:sz w:val="18"/>
          <w:szCs w:val="18"/>
          <w:u w:val="single"/>
          <w:lang w:val="en-US"/>
        </w:rPr>
        <w:t>14</w:t>
      </w:r>
      <w:r w:rsidR="008E4AC8" w:rsidRPr="00F670B0">
        <w:rPr>
          <w:rFonts w:ascii="Delivery Light" w:hAnsi="Delivery Light" w:cs="Delivery Light"/>
          <w:b w:val="0"/>
          <w:color w:val="000000" w:themeColor="text1"/>
          <w:sz w:val="18"/>
          <w:szCs w:val="18"/>
          <w:lang w:val="en-US"/>
        </w:rPr>
        <w:t xml:space="preserve"> and its </w:t>
      </w:r>
      <w:r w:rsidR="008F4E09" w:rsidRPr="00F670B0">
        <w:rPr>
          <w:rFonts w:ascii="Delivery Light" w:hAnsi="Delivery Light" w:cs="Delivery Light"/>
          <w:b w:val="0"/>
          <w:color w:val="000000" w:themeColor="text1"/>
          <w:sz w:val="18"/>
          <w:szCs w:val="18"/>
          <w:lang w:val="en-US"/>
        </w:rPr>
        <w:t>amendments</w:t>
      </w:r>
      <w:r w:rsidR="008E4AC8" w:rsidRPr="00F670B0">
        <w:rPr>
          <w:rFonts w:ascii="Delivery Light" w:hAnsi="Delivery Light" w:cs="Delivery Light"/>
          <w:b w:val="0"/>
          <w:color w:val="000000" w:themeColor="text1"/>
          <w:sz w:val="18"/>
          <w:szCs w:val="18"/>
          <w:lang w:val="en-US"/>
        </w:rPr>
        <w:t xml:space="preserve">, </w:t>
      </w:r>
      <w:r w:rsidR="00FD25AA" w:rsidRPr="00F670B0">
        <w:rPr>
          <w:rFonts w:ascii="Delivery Light" w:hAnsi="Delivery Light" w:cs="Delivery Light"/>
          <w:b w:val="0"/>
          <w:color w:val="000000" w:themeColor="text1"/>
          <w:sz w:val="18"/>
          <w:szCs w:val="18"/>
          <w:lang w:val="en-US"/>
        </w:rPr>
        <w:t xml:space="preserve">concerning </w:t>
      </w:r>
      <w:r w:rsidR="008E4AC8" w:rsidRPr="00F670B0">
        <w:rPr>
          <w:rFonts w:ascii="Delivery Light" w:hAnsi="Delivery Light" w:cs="Delivery Light"/>
          <w:b w:val="0"/>
          <w:color w:val="000000" w:themeColor="text1"/>
          <w:sz w:val="18"/>
          <w:szCs w:val="18"/>
          <w:lang w:val="en-US"/>
        </w:rPr>
        <w:t xml:space="preserve">restrictive measures </w:t>
      </w:r>
      <w:r w:rsidR="00FD25AA" w:rsidRPr="00F670B0">
        <w:rPr>
          <w:rFonts w:ascii="Delivery Light" w:hAnsi="Delivery Light" w:cs="Delivery Light"/>
          <w:b w:val="0"/>
          <w:color w:val="000000" w:themeColor="text1"/>
          <w:sz w:val="18"/>
          <w:szCs w:val="18"/>
          <w:lang w:val="en-US"/>
        </w:rPr>
        <w:t xml:space="preserve">in view of the situation in </w:t>
      </w:r>
      <w:r w:rsidR="008E4AC8" w:rsidRPr="00F670B0">
        <w:rPr>
          <w:rFonts w:ascii="Delivery Light" w:hAnsi="Delivery Light" w:cs="Delivery Light"/>
          <w:b w:val="0"/>
          <w:color w:val="000000" w:themeColor="text1"/>
          <w:sz w:val="18"/>
          <w:szCs w:val="18"/>
          <w:lang w:val="en-US"/>
        </w:rPr>
        <w:t>Sudan.</w:t>
      </w:r>
    </w:p>
    <w:p w14:paraId="7E412B53" w14:textId="3D4C4C33" w:rsidR="00344ADE" w:rsidRPr="00344ADE" w:rsidRDefault="00344ADE" w:rsidP="00344ADE">
      <w:pPr>
        <w:rPr>
          <w:rFonts w:ascii="Delivery Light" w:hAnsi="Delivery Light" w:cs="Delivery Light"/>
          <w:color w:val="000000" w:themeColor="text1"/>
          <w:sz w:val="18"/>
          <w:szCs w:val="18"/>
          <w:lang w:val="en-US"/>
        </w:rPr>
      </w:pPr>
      <w:r w:rsidRPr="003F3DE5">
        <w:rPr>
          <w:rFonts w:ascii="Delivery Light" w:hAnsi="Delivery Light" w:cs="Delivery Light"/>
          <w:color w:val="000000" w:themeColor="text1"/>
          <w:sz w:val="18"/>
          <w:szCs w:val="18"/>
          <w:u w:val="single"/>
          <w:lang w:val="en-US"/>
        </w:rPr>
        <w:t>Council Regulation  (EU) No. 735/</w:t>
      </w:r>
      <w:r w:rsidR="00E85FEA" w:rsidRPr="003F3DE5">
        <w:rPr>
          <w:rFonts w:ascii="Delivery Light" w:hAnsi="Delivery Light" w:cs="Delivery Light"/>
          <w:color w:val="000000" w:themeColor="text1"/>
          <w:sz w:val="18"/>
          <w:szCs w:val="18"/>
          <w:u w:val="single"/>
          <w:lang w:val="en-US"/>
        </w:rPr>
        <w:t>20</w:t>
      </w:r>
      <w:r w:rsidRPr="003F3DE5">
        <w:rPr>
          <w:rFonts w:ascii="Delivery Light" w:hAnsi="Delivery Light" w:cs="Delivery Light"/>
          <w:color w:val="000000" w:themeColor="text1"/>
          <w:sz w:val="18"/>
          <w:szCs w:val="18"/>
          <w:u w:val="single"/>
          <w:lang w:val="en-US"/>
        </w:rPr>
        <w:t>15</w:t>
      </w:r>
      <w:r w:rsidRPr="003F3DE5">
        <w:rPr>
          <w:rFonts w:ascii="Delivery Light" w:hAnsi="Delivery Light" w:cs="Delivery Light"/>
          <w:color w:val="000000" w:themeColor="text1"/>
          <w:sz w:val="18"/>
          <w:szCs w:val="18"/>
          <w:lang w:val="en-US"/>
        </w:rPr>
        <w:t xml:space="preserve"> and its amendments, concerning  restrictive measures in view of the situation in South Sudan;</w:t>
      </w:r>
    </w:p>
    <w:p w14:paraId="62A376D9" w14:textId="77777777" w:rsidR="001A2031" w:rsidRPr="00344ADE" w:rsidRDefault="001A2031" w:rsidP="00AA6083">
      <w:pPr>
        <w:pStyle w:val="BodyText"/>
        <w:rPr>
          <w:rFonts w:ascii="Delivery Light" w:hAnsi="Delivery Light" w:cs="Delivery Light"/>
          <w:b w:val="0"/>
          <w:color w:val="000000" w:themeColor="text1"/>
          <w:sz w:val="18"/>
          <w:szCs w:val="18"/>
          <w:lang w:val="en-US"/>
        </w:rPr>
      </w:pPr>
    </w:p>
    <w:p w14:paraId="3413515A" w14:textId="77777777" w:rsidR="009F598C" w:rsidRPr="00F670B0" w:rsidRDefault="009F598C" w:rsidP="00AA6083">
      <w:pPr>
        <w:pStyle w:val="BodyText"/>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Y935</w:t>
      </w:r>
    </w:p>
    <w:p w14:paraId="6424C076" w14:textId="2591F655" w:rsidR="00850E9A" w:rsidRPr="00F670B0" w:rsidRDefault="002620F5" w:rsidP="00850E9A">
      <w:pPr>
        <w:pStyle w:val="BodyText"/>
        <w:rPr>
          <w:rFonts w:ascii="Delivery Light" w:hAnsi="Delivery Light" w:cs="Delivery Light"/>
          <w:b w:val="0"/>
          <w:bCs/>
          <w:color w:val="000000" w:themeColor="text1"/>
          <w:sz w:val="18"/>
          <w:szCs w:val="18"/>
          <w:lang w:val="en-US"/>
        </w:rPr>
      </w:pPr>
      <w:r w:rsidRPr="00F670B0">
        <w:rPr>
          <w:rFonts w:ascii="Delivery Light" w:hAnsi="Delivery Light" w:cs="Delivery Light"/>
          <w:b w:val="0"/>
          <w:color w:val="000000" w:themeColor="text1"/>
          <w:sz w:val="18"/>
          <w:szCs w:val="18"/>
          <w:lang w:val="en-US"/>
        </w:rPr>
        <w:t>The g</w:t>
      </w:r>
      <w:r w:rsidR="009F598C" w:rsidRPr="00F670B0">
        <w:rPr>
          <w:rFonts w:ascii="Delivery Light" w:hAnsi="Delivery Light" w:cs="Delivery Light"/>
          <w:b w:val="0"/>
          <w:color w:val="000000" w:themeColor="text1"/>
          <w:sz w:val="18"/>
          <w:szCs w:val="18"/>
          <w:lang w:val="en-US"/>
        </w:rPr>
        <w:t>oods are not included in the list</w:t>
      </w:r>
      <w:r w:rsidR="008162A7" w:rsidRPr="00F670B0">
        <w:rPr>
          <w:rFonts w:ascii="Delivery Light" w:hAnsi="Delivery Light" w:cs="Delivery Light"/>
          <w:b w:val="0"/>
          <w:color w:val="000000" w:themeColor="text1"/>
          <w:sz w:val="18"/>
          <w:szCs w:val="18"/>
          <w:lang w:val="en-US"/>
        </w:rPr>
        <w:t xml:space="preserve"> o</w:t>
      </w:r>
      <w:r w:rsidR="009F598C" w:rsidRPr="00F670B0">
        <w:rPr>
          <w:rFonts w:ascii="Delivery Light" w:hAnsi="Delivery Light" w:cs="Delivery Light"/>
          <w:b w:val="0"/>
          <w:color w:val="000000" w:themeColor="text1"/>
          <w:sz w:val="18"/>
          <w:szCs w:val="18"/>
          <w:lang w:val="en-US"/>
        </w:rPr>
        <w:t>f products as p</w:t>
      </w:r>
      <w:r w:rsidRPr="00F670B0">
        <w:rPr>
          <w:rFonts w:ascii="Delivery Light" w:hAnsi="Delivery Light" w:cs="Delivery Light"/>
          <w:b w:val="0"/>
          <w:color w:val="000000" w:themeColor="text1"/>
          <w:sz w:val="18"/>
          <w:szCs w:val="18"/>
          <w:lang w:val="en-US"/>
        </w:rPr>
        <w:t>er</w:t>
      </w:r>
      <w:r w:rsidR="009D6CA3" w:rsidRPr="00F670B0">
        <w:rPr>
          <w:rFonts w:ascii="Delivery Light" w:hAnsi="Delivery Light" w:cs="Delivery Light"/>
          <w:b w:val="0"/>
          <w:color w:val="000000" w:themeColor="text1"/>
          <w:sz w:val="18"/>
          <w:szCs w:val="18"/>
          <w:lang w:val="en-US"/>
        </w:rPr>
        <w:t xml:space="preserve"> </w:t>
      </w:r>
      <w:r w:rsidR="00FB66D2" w:rsidRPr="00F670B0">
        <w:rPr>
          <w:rFonts w:ascii="Delivery Light" w:hAnsi="Delivery Light" w:cs="Delivery Light"/>
          <w:b w:val="0"/>
          <w:color w:val="000000" w:themeColor="text1"/>
          <w:sz w:val="18"/>
          <w:szCs w:val="18"/>
          <w:lang w:val="en-US"/>
        </w:rPr>
        <w:t>Council Regulation (EU) No</w:t>
      </w:r>
      <w:r w:rsidR="00810062" w:rsidRPr="00F670B0">
        <w:rPr>
          <w:rFonts w:ascii="Delivery Light" w:hAnsi="Delivery Light" w:cs="Delivery Light"/>
          <w:b w:val="0"/>
          <w:color w:val="000000" w:themeColor="text1"/>
          <w:sz w:val="18"/>
          <w:szCs w:val="18"/>
          <w:lang w:val="en-US"/>
        </w:rPr>
        <w:t>.</w:t>
      </w:r>
      <w:r w:rsidR="001353A7" w:rsidRPr="00F670B0">
        <w:rPr>
          <w:rFonts w:ascii="Delivery Light" w:hAnsi="Delivery Light" w:cs="Delivery Light"/>
          <w:b w:val="0"/>
          <w:color w:val="000000" w:themeColor="text1"/>
          <w:sz w:val="18"/>
          <w:szCs w:val="18"/>
          <w:lang w:val="en-US"/>
        </w:rPr>
        <w:t xml:space="preserve"> 1332/</w:t>
      </w:r>
      <w:r w:rsidR="00E85FEA">
        <w:rPr>
          <w:rFonts w:ascii="Delivery Light" w:hAnsi="Delivery Light" w:cs="Delivery Light"/>
          <w:b w:val="0"/>
          <w:color w:val="000000" w:themeColor="text1"/>
          <w:sz w:val="18"/>
          <w:szCs w:val="18"/>
          <w:lang w:val="en-US"/>
        </w:rPr>
        <w:t>20</w:t>
      </w:r>
      <w:r w:rsidR="009D6CA3" w:rsidRPr="00F670B0">
        <w:rPr>
          <w:rFonts w:ascii="Delivery Light" w:hAnsi="Delivery Light" w:cs="Delivery Light"/>
          <w:b w:val="0"/>
          <w:color w:val="000000" w:themeColor="text1"/>
          <w:sz w:val="18"/>
          <w:szCs w:val="18"/>
          <w:lang w:val="en-US"/>
        </w:rPr>
        <w:t xml:space="preserve">13 and its </w:t>
      </w:r>
      <w:r w:rsidR="008F4E09" w:rsidRPr="00F670B0">
        <w:rPr>
          <w:rFonts w:ascii="Delivery Light" w:hAnsi="Delivery Light" w:cs="Delivery Light"/>
          <w:b w:val="0"/>
          <w:color w:val="000000" w:themeColor="text1"/>
          <w:sz w:val="18"/>
          <w:szCs w:val="18"/>
          <w:lang w:val="en-US"/>
        </w:rPr>
        <w:t>amendments</w:t>
      </w:r>
      <w:r w:rsidRPr="00F670B0">
        <w:rPr>
          <w:rFonts w:ascii="Delivery Light" w:hAnsi="Delivery Light" w:cs="Delivery Light"/>
          <w:b w:val="0"/>
          <w:color w:val="000000" w:themeColor="text1"/>
          <w:sz w:val="18"/>
          <w:szCs w:val="18"/>
          <w:lang w:val="en-US"/>
        </w:rPr>
        <w:t>,</w:t>
      </w:r>
      <w:r w:rsidR="00AD54AD" w:rsidRPr="00F670B0">
        <w:rPr>
          <w:rFonts w:ascii="Delivery Light" w:hAnsi="Delivery Light" w:cs="Delivery Light"/>
          <w:b w:val="0"/>
          <w:color w:val="000000" w:themeColor="text1"/>
          <w:sz w:val="18"/>
          <w:szCs w:val="18"/>
          <w:lang w:val="en-US"/>
        </w:rPr>
        <w:t xml:space="preserve"> </w:t>
      </w:r>
      <w:r w:rsidR="00AD54AD" w:rsidRPr="00F670B0">
        <w:rPr>
          <w:rFonts w:ascii="Delivery Light" w:hAnsi="Delivery Light" w:cs="Delivery Light"/>
          <w:b w:val="0"/>
          <w:bCs/>
          <w:color w:val="000000" w:themeColor="text1"/>
          <w:sz w:val="18"/>
          <w:szCs w:val="18"/>
          <w:lang w:val="en-US"/>
        </w:rPr>
        <w:t>concerning restrictive measures in view of the situation in Syria</w:t>
      </w:r>
      <w:r w:rsidR="00246C3F" w:rsidRPr="00F670B0">
        <w:rPr>
          <w:rFonts w:ascii="Delivery Light" w:hAnsi="Delivery Light" w:cs="Delivery Light"/>
          <w:b w:val="0"/>
          <w:bCs/>
          <w:color w:val="000000" w:themeColor="text1"/>
          <w:sz w:val="18"/>
          <w:szCs w:val="18"/>
          <w:lang w:val="en-US"/>
        </w:rPr>
        <w:t>.</w:t>
      </w:r>
      <w:r w:rsidR="00850E9A" w:rsidRPr="00F670B0">
        <w:rPr>
          <w:rFonts w:ascii="Delivery Light" w:hAnsi="Delivery Light" w:cs="Delivery Light"/>
          <w:b w:val="0"/>
          <w:bCs/>
          <w:color w:val="000000" w:themeColor="text1"/>
          <w:sz w:val="18"/>
          <w:szCs w:val="18"/>
          <w:lang w:val="en-US"/>
        </w:rPr>
        <w:br/>
      </w:r>
    </w:p>
    <w:p w14:paraId="70F855BE" w14:textId="765108A0" w:rsidR="00D76399" w:rsidRPr="00F670B0" w:rsidRDefault="00C5564A" w:rsidP="00850E9A">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color w:val="000000" w:themeColor="text1"/>
          <w:sz w:val="18"/>
          <w:szCs w:val="18"/>
          <w:lang w:val="en-US"/>
        </w:rPr>
        <w:t>GOODS SENT TO RUSSIA</w:t>
      </w:r>
      <w:r w:rsidRPr="00F670B0">
        <w:rPr>
          <w:rFonts w:ascii="Delivery Light" w:hAnsi="Delivery Light" w:cs="Delivery Light"/>
          <w:b w:val="0"/>
          <w:bCs/>
          <w:color w:val="000000" w:themeColor="text1"/>
          <w:sz w:val="18"/>
          <w:szCs w:val="18"/>
          <w:lang w:val="en-US"/>
        </w:rPr>
        <w:t xml:space="preserve"> </w:t>
      </w:r>
      <w:r w:rsidRPr="00F670B0">
        <w:rPr>
          <w:rFonts w:ascii="Delivery Light" w:hAnsi="Delivery Light" w:cs="Delivery Light"/>
          <w:bCs/>
          <w:color w:val="000000" w:themeColor="text1"/>
          <w:sz w:val="18"/>
          <w:szCs w:val="18"/>
          <w:lang w:val="en-US"/>
        </w:rPr>
        <w:t>(</w:t>
      </w:r>
      <w:r w:rsidR="000E0EDF" w:rsidRPr="00F670B0">
        <w:rPr>
          <w:rFonts w:ascii="Delivery Light" w:hAnsi="Delivery Light" w:cs="Delivery Light"/>
          <w:color w:val="000000" w:themeColor="text1"/>
          <w:sz w:val="18"/>
          <w:szCs w:val="18"/>
          <w:lang w:val="en-US"/>
        </w:rPr>
        <w:t>Y939</w:t>
      </w:r>
      <w:r w:rsidR="00362AAC" w:rsidRPr="00F670B0">
        <w:rPr>
          <w:rFonts w:ascii="Delivery Light" w:hAnsi="Delivery Light" w:cs="Delivery Light"/>
          <w:color w:val="000000" w:themeColor="text1"/>
          <w:sz w:val="18"/>
          <w:szCs w:val="18"/>
          <w:lang w:val="en-US"/>
        </w:rPr>
        <w:t xml:space="preserve"> – Y920</w:t>
      </w:r>
      <w:r w:rsidR="00167FAA">
        <w:rPr>
          <w:rFonts w:ascii="Delivery Light" w:hAnsi="Delivery Light" w:cs="Delivery Light"/>
          <w:color w:val="000000" w:themeColor="text1"/>
          <w:sz w:val="18"/>
          <w:szCs w:val="18"/>
          <w:lang w:val="en-US"/>
        </w:rPr>
        <w:t xml:space="preserve">- </w:t>
      </w:r>
      <w:r w:rsidR="00167FAA" w:rsidRPr="00745BD5">
        <w:rPr>
          <w:rFonts w:ascii="Delivery Light" w:hAnsi="Delivery Light" w:cs="Delivery Light"/>
          <w:color w:val="000000" w:themeColor="text1"/>
          <w:sz w:val="18"/>
          <w:szCs w:val="18"/>
          <w:lang w:val="en-US"/>
        </w:rPr>
        <w:t>Y995</w:t>
      </w:r>
      <w:r w:rsidR="000E0EDF" w:rsidRPr="00745BD5">
        <w:rPr>
          <w:rFonts w:ascii="Delivery Light" w:hAnsi="Delivery Light" w:cs="Delivery Light"/>
          <w:color w:val="000000" w:themeColor="text1"/>
          <w:sz w:val="18"/>
          <w:szCs w:val="18"/>
          <w:lang w:val="en-US"/>
        </w:rPr>
        <w:t>)</w:t>
      </w:r>
      <w:r w:rsidRPr="00F670B0">
        <w:rPr>
          <w:rFonts w:ascii="Delivery Light" w:hAnsi="Delivery Light" w:cs="Delivery Light"/>
          <w:color w:val="000000" w:themeColor="text1"/>
          <w:sz w:val="18"/>
          <w:szCs w:val="18"/>
          <w:lang w:val="en-US"/>
        </w:rPr>
        <w:br/>
      </w:r>
      <w:r w:rsidRPr="00F670B0">
        <w:rPr>
          <w:rFonts w:ascii="Delivery Light" w:hAnsi="Delivery Light" w:cs="Delivery Light"/>
          <w:b w:val="0"/>
          <w:color w:val="000000" w:themeColor="text1"/>
          <w:sz w:val="18"/>
          <w:szCs w:val="18"/>
          <w:lang w:val="en-US"/>
        </w:rPr>
        <w:t xml:space="preserve">The goods are not included in the list of products as per </w:t>
      </w:r>
      <w:r w:rsidR="00FB66D2" w:rsidRPr="00F670B0">
        <w:rPr>
          <w:rFonts w:ascii="Delivery Light" w:hAnsi="Delivery Light" w:cs="Delivery Light"/>
          <w:b w:val="0"/>
          <w:color w:val="000000" w:themeColor="text1"/>
          <w:sz w:val="18"/>
          <w:szCs w:val="18"/>
          <w:lang w:val="en-US"/>
        </w:rPr>
        <w:t>Council Regulation (EU) No</w:t>
      </w:r>
      <w:r w:rsidR="00810062" w:rsidRPr="00F670B0">
        <w:rPr>
          <w:rFonts w:ascii="Delivery Light" w:hAnsi="Delivery Light" w:cs="Delivery Light"/>
          <w:b w:val="0"/>
          <w:color w:val="000000" w:themeColor="text1"/>
          <w:sz w:val="18"/>
          <w:szCs w:val="18"/>
          <w:lang w:val="en-US"/>
        </w:rPr>
        <w:t>.</w:t>
      </w:r>
      <w:r w:rsidR="00D76399" w:rsidRPr="00F670B0">
        <w:rPr>
          <w:rFonts w:ascii="Delivery Light" w:hAnsi="Delivery Light" w:cs="Delivery Light"/>
          <w:b w:val="0"/>
          <w:color w:val="000000" w:themeColor="text1"/>
          <w:sz w:val="18"/>
          <w:szCs w:val="18"/>
          <w:lang w:val="en-US"/>
        </w:rPr>
        <w:t xml:space="preserve"> </w:t>
      </w:r>
      <w:r w:rsidR="000E0EDF" w:rsidRPr="00F670B0">
        <w:rPr>
          <w:rFonts w:ascii="Delivery Light" w:hAnsi="Delivery Light" w:cs="Delivery Light"/>
          <w:b w:val="0"/>
          <w:color w:val="000000" w:themeColor="text1"/>
          <w:sz w:val="18"/>
          <w:szCs w:val="18"/>
          <w:lang w:val="en-US"/>
        </w:rPr>
        <w:t>833/</w:t>
      </w:r>
      <w:r w:rsidR="00E85FEA">
        <w:rPr>
          <w:rFonts w:ascii="Delivery Light" w:hAnsi="Delivery Light" w:cs="Delivery Light"/>
          <w:b w:val="0"/>
          <w:color w:val="000000" w:themeColor="text1"/>
          <w:sz w:val="18"/>
          <w:szCs w:val="18"/>
          <w:lang w:val="en-US"/>
        </w:rPr>
        <w:t>20</w:t>
      </w:r>
      <w:r w:rsidR="000E0EDF" w:rsidRPr="00F670B0">
        <w:rPr>
          <w:rFonts w:ascii="Delivery Light" w:hAnsi="Delivery Light" w:cs="Delivery Light"/>
          <w:b w:val="0"/>
          <w:color w:val="000000" w:themeColor="text1"/>
          <w:sz w:val="18"/>
          <w:szCs w:val="18"/>
          <w:lang w:val="en-US"/>
        </w:rPr>
        <w:t>14</w:t>
      </w:r>
      <w:r w:rsidR="00362AAC" w:rsidRPr="00F670B0">
        <w:rPr>
          <w:rFonts w:ascii="Delivery Light" w:hAnsi="Delivery Light" w:cs="Delivery Light"/>
          <w:b w:val="0"/>
          <w:color w:val="000000" w:themeColor="text1"/>
          <w:sz w:val="18"/>
          <w:szCs w:val="18"/>
          <w:lang w:val="en-US"/>
        </w:rPr>
        <w:t xml:space="preserve"> and Council Decision 2014/512</w:t>
      </w:r>
      <w:r w:rsidR="00012390">
        <w:rPr>
          <w:rFonts w:ascii="Delivery Light" w:hAnsi="Delivery Light" w:cs="Delivery Light"/>
          <w:b w:val="0"/>
          <w:color w:val="000000" w:themeColor="text1"/>
          <w:sz w:val="18"/>
          <w:szCs w:val="18"/>
          <w:lang w:val="en-US"/>
        </w:rPr>
        <w:t>/CFSP</w:t>
      </w:r>
      <w:r w:rsidR="00D76399" w:rsidRPr="00F670B0">
        <w:rPr>
          <w:rFonts w:ascii="Delivery Light" w:hAnsi="Delivery Light" w:cs="Delivery Light"/>
          <w:b w:val="0"/>
          <w:color w:val="000000" w:themeColor="text1"/>
          <w:sz w:val="18"/>
          <w:szCs w:val="18"/>
          <w:lang w:val="en-US"/>
        </w:rPr>
        <w:t xml:space="preserve"> </w:t>
      </w:r>
      <w:r w:rsidR="00362AAC" w:rsidRPr="00F670B0">
        <w:rPr>
          <w:rFonts w:ascii="Delivery Light" w:hAnsi="Delivery Light" w:cs="Delivery Light"/>
          <w:b w:val="0"/>
          <w:color w:val="000000" w:themeColor="text1"/>
          <w:sz w:val="18"/>
          <w:szCs w:val="18"/>
          <w:lang w:val="en-US"/>
        </w:rPr>
        <w:t>and their</w:t>
      </w:r>
      <w:r w:rsidR="008F33F5" w:rsidRPr="00F670B0">
        <w:rPr>
          <w:rFonts w:ascii="Delivery Light" w:hAnsi="Delivery Light" w:cs="Delivery Light"/>
          <w:b w:val="0"/>
          <w:color w:val="000000" w:themeColor="text1"/>
          <w:sz w:val="18"/>
          <w:szCs w:val="18"/>
          <w:lang w:val="en-US"/>
        </w:rPr>
        <w:t xml:space="preserve"> amendments, </w:t>
      </w:r>
      <w:r w:rsidR="00FB66D2" w:rsidRPr="00F670B0">
        <w:rPr>
          <w:rFonts w:ascii="Delivery Light" w:hAnsi="Delivery Light" w:cs="Delivery Light"/>
          <w:b w:val="0"/>
          <w:bCs/>
          <w:color w:val="000000" w:themeColor="text1"/>
          <w:sz w:val="18"/>
          <w:szCs w:val="18"/>
          <w:lang w:val="en-US"/>
        </w:rPr>
        <w:t xml:space="preserve">concerning restrictive measures in view of Russia's actions </w:t>
      </w:r>
      <w:r w:rsidR="00743FCF" w:rsidRPr="00F670B0">
        <w:rPr>
          <w:rFonts w:ascii="Delivery Light" w:hAnsi="Delivery Light" w:cs="Delivery Light"/>
          <w:b w:val="0"/>
          <w:bCs/>
          <w:color w:val="000000" w:themeColor="text1"/>
          <w:sz w:val="18"/>
          <w:szCs w:val="18"/>
          <w:lang w:val="en-US"/>
        </w:rPr>
        <w:t>destabilizing</w:t>
      </w:r>
      <w:r w:rsidR="00FB66D2" w:rsidRPr="00F670B0">
        <w:rPr>
          <w:rFonts w:ascii="Delivery Light" w:hAnsi="Delivery Light" w:cs="Delivery Light"/>
          <w:b w:val="0"/>
          <w:bCs/>
          <w:color w:val="000000" w:themeColor="text1"/>
          <w:sz w:val="18"/>
          <w:szCs w:val="18"/>
          <w:lang w:val="en-US"/>
        </w:rPr>
        <w:t xml:space="preserve"> the situation in Ukraine</w:t>
      </w:r>
      <w:r w:rsidR="00246C3F" w:rsidRPr="00F670B0">
        <w:rPr>
          <w:rFonts w:ascii="Delivery Light" w:hAnsi="Delivery Light" w:cs="Delivery Light"/>
          <w:b w:val="0"/>
          <w:bCs/>
          <w:color w:val="000000" w:themeColor="text1"/>
          <w:sz w:val="18"/>
          <w:szCs w:val="18"/>
          <w:lang w:val="en-US"/>
        </w:rPr>
        <w:t>.</w:t>
      </w:r>
    </w:p>
    <w:p w14:paraId="01FE42ED" w14:textId="77777777" w:rsidR="00D14562" w:rsidRPr="00F670B0" w:rsidRDefault="00D14562" w:rsidP="00AA6083">
      <w:pPr>
        <w:pStyle w:val="BodyText"/>
        <w:rPr>
          <w:rFonts w:ascii="Delivery Light" w:hAnsi="Delivery Light" w:cs="Delivery Light"/>
          <w:b w:val="0"/>
          <w:color w:val="000000" w:themeColor="text1"/>
          <w:sz w:val="18"/>
          <w:szCs w:val="18"/>
          <w:lang w:val="en-US"/>
        </w:rPr>
      </w:pPr>
    </w:p>
    <w:p w14:paraId="125A3CF7" w14:textId="210DFC92" w:rsidR="00EA2423" w:rsidRPr="00F670B0" w:rsidRDefault="00EA2423" w:rsidP="00AA6083">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color w:val="000000" w:themeColor="text1"/>
          <w:sz w:val="18"/>
          <w:szCs w:val="18"/>
          <w:lang w:val="en-US"/>
        </w:rPr>
        <w:t>WASTE (Y923)</w:t>
      </w:r>
      <w:r w:rsidRPr="00F670B0">
        <w:rPr>
          <w:rFonts w:ascii="Delivery Light" w:hAnsi="Delivery Light" w:cs="Delivery Light"/>
          <w:b w:val="0"/>
          <w:color w:val="000000" w:themeColor="text1"/>
          <w:sz w:val="18"/>
          <w:szCs w:val="18"/>
          <w:lang w:val="en-US"/>
        </w:rPr>
        <w:br/>
        <w:t>The goods are not included in the list o</w:t>
      </w:r>
      <w:r w:rsidR="00661211" w:rsidRPr="00F670B0">
        <w:rPr>
          <w:rFonts w:ascii="Delivery Light" w:hAnsi="Delivery Light" w:cs="Delivery Light"/>
          <w:b w:val="0"/>
          <w:color w:val="000000" w:themeColor="text1"/>
          <w:sz w:val="18"/>
          <w:szCs w:val="18"/>
          <w:lang w:val="en-US"/>
        </w:rPr>
        <w:t>f products as per Regulation (EC</w:t>
      </w:r>
      <w:r w:rsidRPr="00F670B0">
        <w:rPr>
          <w:rFonts w:ascii="Delivery Light" w:hAnsi="Delivery Light" w:cs="Delivery Light"/>
          <w:b w:val="0"/>
          <w:color w:val="000000" w:themeColor="text1"/>
          <w:sz w:val="18"/>
          <w:szCs w:val="18"/>
          <w:lang w:val="en-US"/>
        </w:rPr>
        <w:t xml:space="preserve">) </w:t>
      </w:r>
      <w:r w:rsidR="00661211" w:rsidRPr="00F670B0">
        <w:rPr>
          <w:rFonts w:ascii="Delivery Light" w:hAnsi="Delivery Light" w:cs="Delivery Light"/>
          <w:b w:val="0"/>
          <w:color w:val="000000" w:themeColor="text1"/>
          <w:sz w:val="18"/>
          <w:szCs w:val="18"/>
          <w:lang w:val="en-US"/>
        </w:rPr>
        <w:t>No</w:t>
      </w:r>
      <w:r w:rsidRPr="00F670B0">
        <w:rPr>
          <w:rFonts w:ascii="Delivery Light" w:hAnsi="Delivery Light" w:cs="Delivery Light"/>
          <w:b w:val="0"/>
          <w:color w:val="000000" w:themeColor="text1"/>
          <w:sz w:val="18"/>
          <w:szCs w:val="18"/>
          <w:lang w:val="en-US"/>
        </w:rPr>
        <w:t xml:space="preserve">. 1013/2006 </w:t>
      </w:r>
      <w:r w:rsidR="008F33F5" w:rsidRPr="00F670B0">
        <w:rPr>
          <w:rFonts w:ascii="Delivery Light" w:hAnsi="Delivery Light" w:cs="Delivery Light"/>
          <w:b w:val="0"/>
          <w:color w:val="000000" w:themeColor="text1"/>
          <w:sz w:val="18"/>
          <w:szCs w:val="18"/>
          <w:lang w:val="en-US"/>
        </w:rPr>
        <w:t xml:space="preserve">and its amendments </w:t>
      </w:r>
      <w:r w:rsidR="00661211" w:rsidRPr="00F670B0">
        <w:rPr>
          <w:rFonts w:ascii="Delivery Light" w:hAnsi="Delivery Light" w:cs="Delivery Light"/>
          <w:b w:val="0"/>
          <w:color w:val="000000" w:themeColor="text1"/>
          <w:sz w:val="18"/>
          <w:szCs w:val="18"/>
          <w:lang w:val="en-US"/>
        </w:rPr>
        <w:t xml:space="preserve">of the European Parliament and of the Council of 14 June 2006 </w:t>
      </w:r>
      <w:r w:rsidRPr="00F670B0">
        <w:rPr>
          <w:rFonts w:ascii="Delivery Light" w:hAnsi="Delivery Light" w:cs="Delivery Light"/>
          <w:b w:val="0"/>
          <w:color w:val="000000" w:themeColor="text1"/>
          <w:sz w:val="18"/>
          <w:szCs w:val="18"/>
          <w:lang w:val="en-US"/>
        </w:rPr>
        <w:t>concerning restrictive measures for shipment</w:t>
      </w:r>
      <w:r w:rsidR="00661211" w:rsidRPr="00F670B0">
        <w:rPr>
          <w:rFonts w:ascii="Delivery Light" w:hAnsi="Delivery Light" w:cs="Delivery Light"/>
          <w:b w:val="0"/>
          <w:color w:val="000000" w:themeColor="text1"/>
          <w:sz w:val="18"/>
          <w:szCs w:val="18"/>
          <w:lang w:val="en-US"/>
        </w:rPr>
        <w:t>s</w:t>
      </w:r>
      <w:r w:rsidRPr="00F670B0">
        <w:rPr>
          <w:rFonts w:ascii="Delivery Light" w:hAnsi="Delivery Light" w:cs="Delivery Light"/>
          <w:b w:val="0"/>
          <w:color w:val="000000" w:themeColor="text1"/>
          <w:sz w:val="18"/>
          <w:szCs w:val="18"/>
          <w:lang w:val="en-US"/>
        </w:rPr>
        <w:t xml:space="preserve"> of waste.</w:t>
      </w:r>
    </w:p>
    <w:p w14:paraId="2AE1926C" w14:textId="77777777" w:rsidR="00F94BD6" w:rsidRPr="00F670B0" w:rsidRDefault="00F94BD6" w:rsidP="00AA6083">
      <w:pPr>
        <w:pStyle w:val="BodyText"/>
        <w:rPr>
          <w:rFonts w:ascii="Delivery Light" w:hAnsi="Delivery Light" w:cs="Delivery Light"/>
          <w:b w:val="0"/>
          <w:color w:val="000000" w:themeColor="text1"/>
          <w:sz w:val="18"/>
          <w:szCs w:val="18"/>
          <w:lang w:val="en-US"/>
        </w:rPr>
      </w:pPr>
    </w:p>
    <w:p w14:paraId="2ABAF6AD" w14:textId="77777777" w:rsidR="00F94BD6" w:rsidRPr="00F670B0" w:rsidRDefault="00F94BD6" w:rsidP="00AA6083">
      <w:pPr>
        <w:pStyle w:val="BodyText"/>
        <w:rPr>
          <w:rFonts w:ascii="Delivery Light" w:hAnsi="Delivery Light" w:cs="Delivery Light"/>
          <w:color w:val="000000" w:themeColor="text1"/>
          <w:sz w:val="18"/>
          <w:szCs w:val="18"/>
          <w:lang w:val="en-US"/>
        </w:rPr>
      </w:pPr>
      <w:r w:rsidRPr="00F670B0">
        <w:rPr>
          <w:rFonts w:ascii="Delivery Light" w:hAnsi="Delivery Light" w:cs="Delivery Light"/>
          <w:color w:val="000000" w:themeColor="text1"/>
          <w:sz w:val="18"/>
          <w:szCs w:val="18"/>
          <w:lang w:val="en-US"/>
        </w:rPr>
        <w:t>MERCURY (Y924)</w:t>
      </w:r>
    </w:p>
    <w:p w14:paraId="61962296" w14:textId="6874E2A9" w:rsidR="00F94BD6" w:rsidRDefault="00F94BD6" w:rsidP="00AA6083">
      <w:pPr>
        <w:pStyle w:val="BodyText"/>
        <w:rPr>
          <w:rFonts w:ascii="Delivery Light" w:hAnsi="Delivery Light" w:cs="Delivery Light"/>
          <w:b w:val="0"/>
          <w:color w:val="000000" w:themeColor="text1"/>
          <w:sz w:val="18"/>
          <w:szCs w:val="18"/>
          <w:lang w:val="en-US"/>
        </w:rPr>
      </w:pPr>
      <w:r w:rsidRPr="00F670B0">
        <w:rPr>
          <w:rFonts w:ascii="Delivery Light" w:hAnsi="Delivery Light" w:cs="Delivery Light"/>
          <w:b w:val="0"/>
          <w:color w:val="000000" w:themeColor="text1"/>
          <w:sz w:val="18"/>
          <w:szCs w:val="18"/>
          <w:lang w:val="en-US"/>
        </w:rPr>
        <w:t>The goods are not included in the list of products as per Regulation (EU) 2017/852</w:t>
      </w:r>
      <w:r w:rsidR="00012390">
        <w:rPr>
          <w:rFonts w:ascii="Delivery Light" w:hAnsi="Delivery Light" w:cs="Delivery Light"/>
          <w:b w:val="0"/>
          <w:color w:val="000000" w:themeColor="text1"/>
          <w:sz w:val="18"/>
          <w:szCs w:val="18"/>
          <w:lang w:val="en-US"/>
        </w:rPr>
        <w:t xml:space="preserve"> </w:t>
      </w:r>
      <w:r w:rsidR="00ED65B7" w:rsidRPr="00F670B0">
        <w:rPr>
          <w:rFonts w:ascii="Delivery Light" w:hAnsi="Delivery Light" w:cs="Delivery Light"/>
          <w:b w:val="0"/>
          <w:color w:val="000000" w:themeColor="text1"/>
          <w:sz w:val="18"/>
          <w:szCs w:val="18"/>
          <w:lang w:val="en-US"/>
        </w:rPr>
        <w:t>concerning restrictive measures f</w:t>
      </w:r>
      <w:r w:rsidR="00D815A7" w:rsidRPr="00F670B0">
        <w:rPr>
          <w:rFonts w:ascii="Delivery Light" w:hAnsi="Delivery Light" w:cs="Delivery Light"/>
          <w:b w:val="0"/>
          <w:color w:val="000000" w:themeColor="text1"/>
          <w:sz w:val="18"/>
          <w:szCs w:val="18"/>
          <w:lang w:val="en-US"/>
        </w:rPr>
        <w:t>or shipments containing mercury.</w:t>
      </w:r>
    </w:p>
    <w:p w14:paraId="57B9C93B" w14:textId="77777777" w:rsidR="00167FAA" w:rsidRDefault="00167FAA" w:rsidP="00AA6083">
      <w:pPr>
        <w:pStyle w:val="BodyText"/>
        <w:rPr>
          <w:rFonts w:ascii="Delivery Light" w:hAnsi="Delivery Light" w:cs="Delivery Light"/>
          <w:b w:val="0"/>
          <w:color w:val="000000" w:themeColor="text1"/>
          <w:sz w:val="18"/>
          <w:szCs w:val="18"/>
          <w:lang w:val="en-US"/>
        </w:rPr>
      </w:pPr>
    </w:p>
    <w:p w14:paraId="0D69B620" w14:textId="517FD5C1" w:rsidR="00167FAA" w:rsidRPr="003F3DE5" w:rsidRDefault="00167FAA" w:rsidP="00AA6083">
      <w:pPr>
        <w:pStyle w:val="BodyText"/>
        <w:rPr>
          <w:rFonts w:ascii="Delivery Light" w:hAnsi="Delivery Light" w:cs="Delivery Light"/>
          <w:b w:val="0"/>
          <w:color w:val="000000" w:themeColor="text1"/>
          <w:sz w:val="18"/>
          <w:szCs w:val="18"/>
          <w:lang w:val="en-US"/>
        </w:rPr>
      </w:pPr>
      <w:r w:rsidRPr="003F3DE5">
        <w:rPr>
          <w:rFonts w:ascii="Delivery Light" w:hAnsi="Delivery Light" w:cs="Delivery Light"/>
          <w:color w:val="000000" w:themeColor="text1"/>
          <w:sz w:val="18"/>
          <w:szCs w:val="18"/>
          <w:lang w:val="en-US"/>
        </w:rPr>
        <w:t xml:space="preserve">GOODS SENT TO UKRAINE </w:t>
      </w:r>
      <w:r w:rsidR="001E70DF" w:rsidRPr="003F3DE5">
        <w:rPr>
          <w:rFonts w:ascii="Delivery Light" w:hAnsi="Delivery Light" w:cs="Delivery Light"/>
          <w:color w:val="000000" w:themeColor="text1"/>
          <w:sz w:val="18"/>
          <w:szCs w:val="18"/>
          <w:lang w:val="en-US"/>
        </w:rPr>
        <w:t>REGIONS</w:t>
      </w:r>
      <w:r w:rsidRPr="003F3DE5">
        <w:rPr>
          <w:rFonts w:ascii="Delivery Light" w:hAnsi="Delivery Light" w:cs="Delivery Light"/>
          <w:color w:val="000000" w:themeColor="text1"/>
          <w:sz w:val="18"/>
          <w:szCs w:val="18"/>
          <w:lang w:val="en-US"/>
        </w:rPr>
        <w:t xml:space="preserve"> </w:t>
      </w:r>
      <w:r w:rsidR="00147AC6" w:rsidRPr="003F3DE5">
        <w:rPr>
          <w:rFonts w:ascii="Delivery Light" w:hAnsi="Delivery Light" w:cs="Delivery Light"/>
          <w:color w:val="000000" w:themeColor="text1"/>
          <w:sz w:val="18"/>
          <w:szCs w:val="18"/>
          <w:lang w:val="en-US"/>
        </w:rPr>
        <w:t>NOT CONTROLLED BY THE UKRAINIAN GOVERNMENT</w:t>
      </w:r>
      <w:r w:rsidR="00201AC1" w:rsidRPr="003F3DE5">
        <w:rPr>
          <w:rFonts w:ascii="Delivery Light" w:hAnsi="Delivery Light" w:cs="Delivery Light"/>
          <w:color w:val="000000" w:themeColor="text1"/>
          <w:sz w:val="18"/>
          <w:szCs w:val="18"/>
          <w:lang w:val="en-US"/>
        </w:rPr>
        <w:t xml:space="preserve"> </w:t>
      </w:r>
      <w:r w:rsidRPr="003F3DE5">
        <w:rPr>
          <w:rFonts w:ascii="Delivery Light" w:hAnsi="Delivery Light" w:cs="Delivery Light"/>
          <w:color w:val="000000" w:themeColor="text1"/>
          <w:sz w:val="18"/>
          <w:szCs w:val="18"/>
          <w:lang w:val="en-US"/>
        </w:rPr>
        <w:t>(Y984)</w:t>
      </w:r>
    </w:p>
    <w:p w14:paraId="2B7CAD5D" w14:textId="69ACE63E" w:rsidR="00167FAA" w:rsidRDefault="00167FAA" w:rsidP="00AA6083">
      <w:pPr>
        <w:pStyle w:val="BodyText"/>
        <w:rPr>
          <w:rFonts w:ascii="Delivery Light" w:hAnsi="Delivery Light" w:cs="Delivery Light"/>
          <w:b w:val="0"/>
          <w:color w:val="000000" w:themeColor="text1"/>
          <w:sz w:val="18"/>
          <w:szCs w:val="18"/>
          <w:lang w:val="en-US"/>
        </w:rPr>
      </w:pPr>
      <w:r w:rsidRPr="003F3DE5">
        <w:rPr>
          <w:rFonts w:ascii="Delivery Light" w:hAnsi="Delivery Light" w:cs="Delivery Light"/>
          <w:b w:val="0"/>
          <w:color w:val="000000" w:themeColor="text1"/>
          <w:sz w:val="18"/>
          <w:szCs w:val="18"/>
          <w:lang w:val="en-US"/>
        </w:rPr>
        <w:t>The goods are not included in th</w:t>
      </w:r>
      <w:r w:rsidR="00147AC6" w:rsidRPr="003F3DE5">
        <w:rPr>
          <w:rFonts w:ascii="Delivery Light" w:hAnsi="Delivery Light" w:cs="Delivery Light"/>
          <w:b w:val="0"/>
          <w:color w:val="000000" w:themeColor="text1"/>
          <w:sz w:val="18"/>
          <w:szCs w:val="18"/>
          <w:lang w:val="en-US"/>
        </w:rPr>
        <w:t xml:space="preserve">e list of products </w:t>
      </w:r>
      <w:r w:rsidRPr="003F3DE5">
        <w:rPr>
          <w:rFonts w:ascii="Delivery Light" w:hAnsi="Delivery Light" w:cs="Delivery Light"/>
          <w:b w:val="0"/>
          <w:color w:val="000000" w:themeColor="text1"/>
          <w:sz w:val="18"/>
          <w:szCs w:val="18"/>
          <w:lang w:val="en-US"/>
        </w:rPr>
        <w:t xml:space="preserve"> as per Council Regulation (</w:t>
      </w:r>
      <w:r w:rsidR="00E85FEA" w:rsidRPr="003F3DE5">
        <w:rPr>
          <w:rFonts w:ascii="Delivery Light" w:hAnsi="Delivery Light" w:cs="Delivery Light"/>
          <w:b w:val="0"/>
          <w:color w:val="000000" w:themeColor="text1"/>
          <w:sz w:val="18"/>
          <w:szCs w:val="18"/>
          <w:lang w:val="en-US"/>
        </w:rPr>
        <w:t>EU</w:t>
      </w:r>
      <w:r w:rsidRPr="003F3DE5">
        <w:rPr>
          <w:rFonts w:ascii="Delivery Light" w:hAnsi="Delivery Light" w:cs="Delivery Light"/>
          <w:b w:val="0"/>
          <w:color w:val="000000" w:themeColor="text1"/>
          <w:sz w:val="18"/>
          <w:szCs w:val="18"/>
          <w:lang w:val="en-US"/>
        </w:rPr>
        <w:t>) 263/2022 and its amendments concerning restrictive measures in response to the recognition</w:t>
      </w:r>
      <w:r w:rsidR="00147AC6" w:rsidRPr="003F3DE5">
        <w:rPr>
          <w:rFonts w:ascii="Delivery Light" w:hAnsi="Delivery Light" w:cs="Delivery Light"/>
          <w:b w:val="0"/>
          <w:color w:val="000000" w:themeColor="text1"/>
          <w:sz w:val="18"/>
          <w:szCs w:val="18"/>
          <w:lang w:val="en-US"/>
        </w:rPr>
        <w:t xml:space="preserve">, the occupation or the annexation by the Russian Federation of some </w:t>
      </w:r>
      <w:r w:rsidRPr="003F3DE5">
        <w:rPr>
          <w:rFonts w:ascii="Delivery Light" w:hAnsi="Delivery Light" w:cs="Delivery Light"/>
          <w:b w:val="0"/>
          <w:color w:val="000000" w:themeColor="text1"/>
          <w:sz w:val="18"/>
          <w:szCs w:val="18"/>
          <w:lang w:val="en-US"/>
        </w:rPr>
        <w:t>non-government controlled</w:t>
      </w:r>
      <w:r w:rsidR="001E70DF" w:rsidRPr="003F3DE5">
        <w:rPr>
          <w:rFonts w:ascii="Delivery Light" w:hAnsi="Delivery Light" w:cs="Delivery Light"/>
          <w:b w:val="0"/>
          <w:color w:val="000000" w:themeColor="text1"/>
          <w:sz w:val="18"/>
          <w:szCs w:val="18"/>
          <w:lang w:val="en-US"/>
        </w:rPr>
        <w:t xml:space="preserve"> Ukrainian regions</w:t>
      </w:r>
      <w:r w:rsidR="00147AC6" w:rsidRPr="003F3DE5">
        <w:rPr>
          <w:rFonts w:ascii="Delivery Light" w:hAnsi="Delivery Light" w:cs="Delivery Light"/>
          <w:b w:val="0"/>
          <w:color w:val="000000" w:themeColor="text1"/>
          <w:sz w:val="18"/>
          <w:szCs w:val="18"/>
          <w:lang w:val="en-US"/>
        </w:rPr>
        <w:t>.</w:t>
      </w:r>
    </w:p>
    <w:p w14:paraId="6913840D" w14:textId="77777777" w:rsidR="006774D2" w:rsidRDefault="006774D2" w:rsidP="00AA6083">
      <w:pPr>
        <w:pStyle w:val="BodyText"/>
        <w:rPr>
          <w:rFonts w:ascii="Delivery Light" w:hAnsi="Delivery Light" w:cs="Delivery Light"/>
          <w:b w:val="0"/>
          <w:color w:val="000000" w:themeColor="text1"/>
          <w:sz w:val="18"/>
          <w:szCs w:val="18"/>
          <w:lang w:val="en-US"/>
        </w:rPr>
      </w:pPr>
    </w:p>
    <w:p w14:paraId="2CBDDA90" w14:textId="5092BFAC" w:rsidR="006774D2" w:rsidRPr="002D72B3" w:rsidRDefault="006774D2" w:rsidP="00AA6083">
      <w:pPr>
        <w:pStyle w:val="BodyText"/>
        <w:rPr>
          <w:rFonts w:ascii="Delivery Light" w:hAnsi="Delivery Light" w:cs="Delivery Light"/>
          <w:color w:val="000000" w:themeColor="text1"/>
          <w:sz w:val="18"/>
          <w:szCs w:val="18"/>
          <w:lang w:val="en-US"/>
        </w:rPr>
      </w:pPr>
      <w:r w:rsidRPr="002D72B3">
        <w:rPr>
          <w:rFonts w:ascii="Delivery Light" w:hAnsi="Delivery Light" w:cs="Delivery Light"/>
          <w:color w:val="000000" w:themeColor="text1"/>
          <w:sz w:val="18"/>
          <w:szCs w:val="18"/>
          <w:lang w:val="en-US"/>
        </w:rPr>
        <w:t>GOODS SENT TO UKRAINE AREAS CRIMEA AND SEVASTOPOL (Y997</w:t>
      </w:r>
      <w:r w:rsidR="00427B6B">
        <w:rPr>
          <w:rFonts w:ascii="Delivery Light" w:hAnsi="Delivery Light" w:cs="Delivery Light"/>
          <w:color w:val="000000" w:themeColor="text1"/>
          <w:sz w:val="18"/>
          <w:szCs w:val="18"/>
          <w:lang w:val="en-US"/>
        </w:rPr>
        <w:t xml:space="preserve"> - </w:t>
      </w:r>
      <w:r w:rsidRPr="002D72B3">
        <w:rPr>
          <w:rFonts w:ascii="Delivery Light" w:hAnsi="Delivery Light" w:cs="Delivery Light"/>
          <w:color w:val="000000" w:themeColor="text1"/>
          <w:sz w:val="18"/>
          <w:szCs w:val="18"/>
          <w:lang w:val="en-US"/>
        </w:rPr>
        <w:t>Y998)</w:t>
      </w:r>
    </w:p>
    <w:p w14:paraId="0A76991D" w14:textId="4F33FC42" w:rsidR="006774D2" w:rsidRPr="00F670B0" w:rsidRDefault="006774D2" w:rsidP="00AA6083">
      <w:pPr>
        <w:pStyle w:val="BodyText"/>
        <w:rPr>
          <w:rFonts w:ascii="Delivery Light" w:hAnsi="Delivery Light" w:cs="Delivery Light"/>
          <w:b w:val="0"/>
          <w:color w:val="000000" w:themeColor="text1"/>
          <w:sz w:val="18"/>
          <w:szCs w:val="18"/>
          <w:lang w:val="en-US"/>
        </w:rPr>
      </w:pPr>
      <w:r w:rsidRPr="002D72B3">
        <w:rPr>
          <w:rFonts w:ascii="Delivery Light" w:hAnsi="Delivery Light" w:cs="Delivery Light"/>
          <w:b w:val="0"/>
          <w:color w:val="000000" w:themeColor="text1"/>
          <w:sz w:val="18"/>
          <w:szCs w:val="18"/>
          <w:lang w:val="en-US"/>
        </w:rPr>
        <w:t xml:space="preserve">The goods are not destined to Crimea and Sevastopol territories (Regulation (EU) </w:t>
      </w:r>
      <w:r w:rsidR="008C19F1">
        <w:rPr>
          <w:rFonts w:ascii="Delivery Light" w:hAnsi="Delivery Light" w:cs="Delivery Light"/>
          <w:b w:val="0"/>
          <w:color w:val="000000" w:themeColor="text1"/>
          <w:sz w:val="18"/>
          <w:szCs w:val="18"/>
          <w:lang w:val="en-US"/>
        </w:rPr>
        <w:t xml:space="preserve">No. </w:t>
      </w:r>
      <w:r w:rsidR="008C19F1" w:rsidRPr="002D72B3">
        <w:rPr>
          <w:rFonts w:ascii="Delivery Light" w:hAnsi="Delivery Light" w:cs="Delivery Light"/>
          <w:b w:val="0"/>
          <w:color w:val="000000" w:themeColor="text1"/>
          <w:sz w:val="18"/>
          <w:szCs w:val="18"/>
          <w:lang w:val="en-US"/>
        </w:rPr>
        <w:t>692</w:t>
      </w:r>
      <w:r w:rsidR="008C19F1">
        <w:rPr>
          <w:rFonts w:ascii="Delivery Light" w:hAnsi="Delivery Light" w:cs="Delivery Light"/>
          <w:b w:val="0"/>
          <w:color w:val="000000" w:themeColor="text1"/>
          <w:sz w:val="18"/>
          <w:szCs w:val="18"/>
          <w:lang w:val="en-US"/>
        </w:rPr>
        <w:t>/</w:t>
      </w:r>
      <w:r w:rsidRPr="002D72B3">
        <w:rPr>
          <w:rFonts w:ascii="Delivery Light" w:hAnsi="Delivery Light" w:cs="Delivery Light"/>
          <w:b w:val="0"/>
          <w:color w:val="000000" w:themeColor="text1"/>
          <w:sz w:val="18"/>
          <w:szCs w:val="18"/>
          <w:lang w:val="en-US"/>
        </w:rPr>
        <w:t>2014</w:t>
      </w:r>
      <w:r w:rsidR="00A44DD4" w:rsidRPr="002D72B3">
        <w:rPr>
          <w:rFonts w:ascii="Delivery Light" w:hAnsi="Delivery Light" w:cs="Delivery Light"/>
          <w:b w:val="0"/>
          <w:color w:val="000000" w:themeColor="text1"/>
          <w:sz w:val="18"/>
          <w:szCs w:val="18"/>
          <w:lang w:val="en-US"/>
        </w:rPr>
        <w:t>)</w:t>
      </w:r>
      <w:r w:rsidRPr="002D72B3">
        <w:rPr>
          <w:rFonts w:ascii="Delivery Light" w:hAnsi="Delivery Light" w:cs="Delivery Light"/>
          <w:b w:val="0"/>
          <w:color w:val="000000" w:themeColor="text1"/>
          <w:sz w:val="18"/>
          <w:szCs w:val="18"/>
          <w:lang w:val="en-US"/>
        </w:rPr>
        <w:t xml:space="preserve"> or </w:t>
      </w:r>
      <w:r w:rsidR="001E70DF">
        <w:rPr>
          <w:rFonts w:ascii="Delivery Light" w:hAnsi="Delivery Light" w:cs="Delivery Light"/>
          <w:b w:val="0"/>
          <w:color w:val="000000" w:themeColor="text1"/>
          <w:sz w:val="18"/>
          <w:szCs w:val="18"/>
          <w:lang w:val="en-US"/>
        </w:rPr>
        <w:t xml:space="preserve">are not included in the list </w:t>
      </w:r>
      <w:r w:rsidRPr="002D72B3">
        <w:rPr>
          <w:rFonts w:ascii="Delivery Light" w:hAnsi="Delivery Light" w:cs="Delivery Light"/>
          <w:b w:val="0"/>
          <w:color w:val="000000" w:themeColor="text1"/>
          <w:sz w:val="18"/>
          <w:szCs w:val="18"/>
          <w:lang w:val="en-US"/>
        </w:rPr>
        <w:t>for which there are no reasons to believe that they will be used in Crimea and Sevastopol (Article 2ter paragraph 3 of Regulation (EU</w:t>
      </w:r>
      <w:r w:rsidR="008C19F1">
        <w:rPr>
          <w:rFonts w:ascii="Delivery Light" w:hAnsi="Delivery Light" w:cs="Delivery Light"/>
          <w:b w:val="0"/>
          <w:color w:val="000000" w:themeColor="text1"/>
          <w:sz w:val="18"/>
          <w:szCs w:val="18"/>
          <w:lang w:val="en-US"/>
        </w:rPr>
        <w:t>)</w:t>
      </w:r>
      <w:r w:rsidR="008C19F1" w:rsidRPr="008C19F1">
        <w:rPr>
          <w:rFonts w:ascii="Delivery Light" w:hAnsi="Delivery Light" w:cs="Delivery Light"/>
          <w:b w:val="0"/>
          <w:color w:val="000000" w:themeColor="text1"/>
          <w:sz w:val="18"/>
          <w:szCs w:val="18"/>
          <w:lang w:val="en-US"/>
        </w:rPr>
        <w:t xml:space="preserve"> </w:t>
      </w:r>
      <w:r w:rsidR="008C19F1">
        <w:rPr>
          <w:rFonts w:ascii="Delivery Light" w:hAnsi="Delivery Light" w:cs="Delivery Light"/>
          <w:b w:val="0"/>
          <w:color w:val="000000" w:themeColor="text1"/>
          <w:sz w:val="18"/>
          <w:szCs w:val="18"/>
          <w:lang w:val="en-US"/>
        </w:rPr>
        <w:t xml:space="preserve">No. </w:t>
      </w:r>
      <w:r w:rsidR="008C19F1" w:rsidRPr="002D72B3">
        <w:rPr>
          <w:rFonts w:ascii="Delivery Light" w:hAnsi="Delivery Light" w:cs="Delivery Light"/>
          <w:b w:val="0"/>
          <w:color w:val="000000" w:themeColor="text1"/>
          <w:sz w:val="18"/>
          <w:szCs w:val="18"/>
          <w:lang w:val="en-US"/>
        </w:rPr>
        <w:t>692</w:t>
      </w:r>
      <w:r w:rsidR="008C19F1">
        <w:rPr>
          <w:rFonts w:ascii="Delivery Light" w:hAnsi="Delivery Light" w:cs="Delivery Light"/>
          <w:b w:val="0"/>
          <w:color w:val="000000" w:themeColor="text1"/>
          <w:sz w:val="18"/>
          <w:szCs w:val="18"/>
          <w:lang w:val="en-US"/>
        </w:rPr>
        <w:t>/</w:t>
      </w:r>
      <w:r w:rsidR="008C19F1" w:rsidRPr="002D72B3">
        <w:rPr>
          <w:rFonts w:ascii="Delivery Light" w:hAnsi="Delivery Light" w:cs="Delivery Light"/>
          <w:b w:val="0"/>
          <w:color w:val="000000" w:themeColor="text1"/>
          <w:sz w:val="18"/>
          <w:szCs w:val="18"/>
          <w:lang w:val="en-US"/>
        </w:rPr>
        <w:t>2014</w:t>
      </w:r>
      <w:r w:rsidR="00A44DD4" w:rsidRPr="002D72B3">
        <w:rPr>
          <w:rFonts w:ascii="Delivery Light" w:hAnsi="Delivery Light" w:cs="Delivery Light"/>
          <w:b w:val="0"/>
          <w:color w:val="000000" w:themeColor="text1"/>
          <w:sz w:val="18"/>
          <w:szCs w:val="18"/>
          <w:lang w:val="en-US"/>
        </w:rPr>
        <w:t>)</w:t>
      </w:r>
      <w:r w:rsidRPr="002D72B3">
        <w:rPr>
          <w:rFonts w:ascii="Delivery Light" w:hAnsi="Delivery Light" w:cs="Delivery Light"/>
          <w:b w:val="0"/>
          <w:color w:val="000000" w:themeColor="text1"/>
          <w:sz w:val="18"/>
          <w:szCs w:val="18"/>
          <w:lang w:val="en-US"/>
        </w:rPr>
        <w:t>.</w:t>
      </w:r>
    </w:p>
    <w:p w14:paraId="02DC9600" w14:textId="77777777" w:rsidR="003D100F" w:rsidRPr="00F670B0" w:rsidRDefault="003D100F" w:rsidP="00AA6083">
      <w:pPr>
        <w:pStyle w:val="BodyText"/>
        <w:rPr>
          <w:rFonts w:ascii="Delivery Light" w:hAnsi="Delivery Light" w:cs="Delivery Light"/>
          <w:b w:val="0"/>
          <w:color w:val="000000" w:themeColor="text1"/>
          <w:sz w:val="18"/>
          <w:szCs w:val="18"/>
          <w:lang w:val="en-US"/>
        </w:rPr>
      </w:pPr>
    </w:p>
    <w:p w14:paraId="5BB13AF5" w14:textId="77777777" w:rsidR="002A2DD1" w:rsidRPr="003F3DE5" w:rsidRDefault="002A2DD1" w:rsidP="002A2DD1">
      <w:pPr>
        <w:pStyle w:val="BodyText"/>
        <w:rPr>
          <w:rFonts w:ascii="Delivery Light" w:hAnsi="Delivery Light" w:cs="Delivery Light"/>
          <w:b w:val="0"/>
          <w:color w:val="000000" w:themeColor="text1"/>
          <w:sz w:val="18"/>
          <w:szCs w:val="18"/>
          <w:lang w:val="en-US"/>
        </w:rPr>
      </w:pPr>
      <w:r w:rsidRPr="003F3DE5">
        <w:rPr>
          <w:rFonts w:ascii="Delivery Light" w:hAnsi="Delivery Light" w:cs="Delivery Light"/>
          <w:b w:val="0"/>
          <w:color w:val="000000" w:themeColor="text1"/>
          <w:sz w:val="18"/>
          <w:szCs w:val="18"/>
          <w:lang w:val="en-US"/>
        </w:rPr>
        <w:t xml:space="preserve">You have herewith delegated DHL Express (Italy) S.r.l. to act as your deputy in order to carry out the customs operations concerning your shipment. Data and information used by DHL for this purpose, related to value, origin and type of the goods, are the one you sent or the one included in the documentation accompanying the shipment.                   </w:t>
      </w:r>
    </w:p>
    <w:p w14:paraId="637334C5" w14:textId="392FBA25" w:rsidR="00EA2423" w:rsidRDefault="002A2DD1" w:rsidP="002A2DD1">
      <w:pPr>
        <w:pStyle w:val="BodyText"/>
        <w:rPr>
          <w:rFonts w:ascii="Delivery Light" w:hAnsi="Delivery Light" w:cs="Delivery Light"/>
          <w:b w:val="0"/>
          <w:color w:val="000000" w:themeColor="text1"/>
          <w:sz w:val="18"/>
          <w:szCs w:val="18"/>
          <w:lang w:val="en-US"/>
        </w:rPr>
      </w:pPr>
      <w:r w:rsidRPr="003F3DE5">
        <w:rPr>
          <w:rFonts w:ascii="Delivery Light" w:hAnsi="Delivery Light" w:cs="Delivery Light"/>
          <w:b w:val="0"/>
          <w:color w:val="000000" w:themeColor="text1"/>
          <w:sz w:val="18"/>
          <w:szCs w:val="18"/>
          <w:lang w:val="en-US"/>
        </w:rPr>
        <w:t>DHL could not therefore be held responsible in case of disputes, sanctions, amendment advices or any other customs authority notices, as the present document counts as indemnity clause.</w:t>
      </w:r>
      <w:r w:rsidRPr="002A2DD1">
        <w:rPr>
          <w:rFonts w:ascii="Delivery Light" w:hAnsi="Delivery Light" w:cs="Delivery Light"/>
          <w:b w:val="0"/>
          <w:color w:val="000000" w:themeColor="text1"/>
          <w:sz w:val="18"/>
          <w:szCs w:val="18"/>
          <w:lang w:val="en-US"/>
        </w:rPr>
        <w:t xml:space="preserve">                                               </w:t>
      </w:r>
    </w:p>
    <w:p w14:paraId="7477E709" w14:textId="77777777" w:rsidR="002A2DD1" w:rsidRPr="00F670B0" w:rsidRDefault="002A2DD1" w:rsidP="00AA6083">
      <w:pPr>
        <w:pStyle w:val="BodyText"/>
        <w:rPr>
          <w:rFonts w:ascii="Delivery Light" w:hAnsi="Delivery Light" w:cs="Delivery Light"/>
          <w:b w:val="0"/>
          <w:color w:val="000000" w:themeColor="text1"/>
          <w:sz w:val="18"/>
          <w:szCs w:val="18"/>
          <w:lang w:val="en-US"/>
        </w:rPr>
      </w:pPr>
    </w:p>
    <w:p w14:paraId="55BC614E" w14:textId="77777777" w:rsidR="00C21021" w:rsidRPr="00F670B0" w:rsidRDefault="00D14562" w:rsidP="00AA6083">
      <w:pPr>
        <w:pStyle w:val="BodyText"/>
        <w:rPr>
          <w:rFonts w:ascii="Delivery Light" w:hAnsi="Delivery Light" w:cs="Delivery Light"/>
          <w:b w:val="0"/>
          <w:color w:val="000000" w:themeColor="text1"/>
          <w:lang w:val="en-US"/>
        </w:rPr>
      </w:pPr>
      <w:r w:rsidRPr="00F670B0">
        <w:rPr>
          <w:rFonts w:ascii="Delivery Light" w:hAnsi="Delivery Light" w:cs="Delivery Light"/>
          <w:b w:val="0"/>
          <w:color w:val="000000" w:themeColor="text1"/>
          <w:sz w:val="18"/>
          <w:szCs w:val="18"/>
          <w:lang w:val="en-US"/>
        </w:rPr>
        <w:t>Place and date</w:t>
      </w:r>
      <w:r w:rsidR="009E11C5" w:rsidRPr="00F670B0">
        <w:rPr>
          <w:rFonts w:ascii="Delivery Light" w:hAnsi="Delivery Light" w:cs="Delivery Light"/>
          <w:b w:val="0"/>
          <w:color w:val="000000" w:themeColor="text1"/>
          <w:sz w:val="18"/>
          <w:szCs w:val="18"/>
          <w:lang w:val="en-US"/>
        </w:rPr>
        <w:tab/>
      </w:r>
      <w:r w:rsidR="009E11C5" w:rsidRPr="00F670B0">
        <w:rPr>
          <w:rFonts w:ascii="Delivery Light" w:hAnsi="Delivery Light" w:cs="Delivery Light"/>
          <w:b w:val="0"/>
          <w:color w:val="000000" w:themeColor="text1"/>
          <w:sz w:val="18"/>
          <w:szCs w:val="18"/>
          <w:lang w:val="en-US"/>
        </w:rPr>
        <w:tab/>
      </w:r>
      <w:r w:rsidR="009E11C5" w:rsidRPr="00F670B0">
        <w:rPr>
          <w:rFonts w:ascii="Delivery Light" w:hAnsi="Delivery Light" w:cs="Delivery Light"/>
          <w:b w:val="0"/>
          <w:color w:val="000000" w:themeColor="text1"/>
          <w:sz w:val="18"/>
          <w:szCs w:val="18"/>
          <w:lang w:val="en-US"/>
        </w:rPr>
        <w:tab/>
      </w:r>
      <w:r w:rsidR="009E11C5" w:rsidRPr="00F670B0">
        <w:rPr>
          <w:rFonts w:ascii="Delivery Light" w:hAnsi="Delivery Light" w:cs="Delivery Light"/>
          <w:b w:val="0"/>
          <w:color w:val="000000" w:themeColor="text1"/>
          <w:sz w:val="18"/>
          <w:szCs w:val="18"/>
          <w:lang w:val="en-US"/>
        </w:rPr>
        <w:tab/>
      </w:r>
      <w:r w:rsidR="009E11C5" w:rsidRPr="00F670B0">
        <w:rPr>
          <w:rFonts w:ascii="Delivery Light" w:hAnsi="Delivery Light" w:cs="Delivery Light"/>
          <w:b w:val="0"/>
          <w:color w:val="000000" w:themeColor="text1"/>
          <w:sz w:val="18"/>
          <w:szCs w:val="18"/>
          <w:lang w:val="en-US"/>
        </w:rPr>
        <w:tab/>
      </w:r>
      <w:r w:rsidR="007C38F6" w:rsidRPr="00F670B0">
        <w:rPr>
          <w:rFonts w:ascii="Delivery Light" w:hAnsi="Delivery Light" w:cs="Delivery Light"/>
          <w:b w:val="0"/>
          <w:color w:val="000000" w:themeColor="text1"/>
          <w:sz w:val="18"/>
          <w:szCs w:val="18"/>
          <w:lang w:val="en-US"/>
        </w:rPr>
        <w:t xml:space="preserve">                                                         Shipper’s  s</w:t>
      </w:r>
      <w:r w:rsidR="009E11C5" w:rsidRPr="00F670B0">
        <w:rPr>
          <w:rFonts w:ascii="Delivery Light" w:hAnsi="Delivery Light" w:cs="Delivery Light"/>
          <w:b w:val="0"/>
          <w:color w:val="000000" w:themeColor="text1"/>
          <w:sz w:val="18"/>
          <w:szCs w:val="18"/>
          <w:lang w:val="en-US"/>
        </w:rPr>
        <w:t>ignature</w:t>
      </w:r>
      <w:r w:rsidR="009E11C5" w:rsidRPr="00F670B0">
        <w:rPr>
          <w:rFonts w:ascii="Delivery Light" w:hAnsi="Delivery Light" w:cs="Delivery Light"/>
          <w:b w:val="0"/>
          <w:color w:val="000000" w:themeColor="text1"/>
          <w:lang w:val="en-US"/>
        </w:rPr>
        <w:t xml:space="preserve"> </w:t>
      </w:r>
    </w:p>
    <w:sectPr w:rsidR="00C21021" w:rsidRPr="00F670B0" w:rsidSect="001A2A6C">
      <w:footerReference w:type="default" r:id="rId8"/>
      <w:pgSz w:w="11906" w:h="16838"/>
      <w:pgMar w:top="851" w:right="1134" w:bottom="567"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FC0AC" w14:textId="77777777" w:rsidR="00C32154" w:rsidRDefault="00C32154" w:rsidP="005E3984">
      <w:r>
        <w:separator/>
      </w:r>
    </w:p>
  </w:endnote>
  <w:endnote w:type="continuationSeparator" w:id="0">
    <w:p w14:paraId="0B3D8058" w14:textId="77777777" w:rsidR="00C32154" w:rsidRDefault="00C32154" w:rsidP="005E3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Frutiger">
    <w:altName w:val="Calibri"/>
    <w:panose1 w:val="020B0500000000000000"/>
    <w:charset w:val="00"/>
    <w:family w:val="swiss"/>
    <w:pitch w:val="variable"/>
    <w:sig w:usb0="80000027" w:usb1="00000000" w:usb2="00000000" w:usb3="00000000" w:csb0="00000003" w:csb1="00000000"/>
  </w:font>
  <w:font w:name="Minion">
    <w:altName w:val="Cambria"/>
    <w:panose1 w:val="02020400000000000000"/>
    <w:charset w:val="00"/>
    <w:family w:val="roman"/>
    <w:pitch w:val="variable"/>
    <w:sig w:usb0="8000002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elivery Light">
    <w:panose1 w:val="020F0403020204020204"/>
    <w:charset w:val="00"/>
    <w:family w:val="swiss"/>
    <w:pitch w:val="variable"/>
    <w:sig w:usb0="A00002EF" w:usb1="4000004B" w:usb2="00000000" w:usb3="00000000" w:csb0="0000001F" w:csb1="00000000"/>
  </w:font>
  <w:font w:name="Arial">
    <w:panose1 w:val="020B0604020202020204"/>
    <w:charset w:val="00"/>
    <w:family w:val="swiss"/>
    <w:pitch w:val="variable"/>
    <w:sig w:usb0="E0002EFF" w:usb1="C0007843" w:usb2="00000009" w:usb3="00000000" w:csb0="000001FF" w:csb1="00000000"/>
  </w:font>
  <w:font w:name="Adobe Heiti Std R">
    <w:panose1 w:val="00000000000000000000"/>
    <w:charset w:val="80"/>
    <w:family w:val="swiss"/>
    <w:notTrueType/>
    <w:pitch w:val="variable"/>
    <w:sig w:usb0="00000207" w:usb1="0A0F1810" w:usb2="00000016" w:usb3="00000000" w:csb0="00060007"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FB9D2" w14:textId="422C48AD" w:rsidR="0080567E" w:rsidRPr="00BD0243" w:rsidRDefault="0080567E">
    <w:pPr>
      <w:pStyle w:val="Footer"/>
      <w:rPr>
        <w:rFonts w:ascii="Delivery Light" w:hAnsi="Delivery Light"/>
      </w:rPr>
    </w:pPr>
    <w:r w:rsidRPr="00BD0243">
      <w:rPr>
        <w:rFonts w:ascii="Delivery Light" w:hAnsi="Delivery Light"/>
      </w:rPr>
      <w:t>Update</w:t>
    </w:r>
    <w:r w:rsidR="00EC6DC0">
      <w:rPr>
        <w:rFonts w:ascii="Delivery Light" w:hAnsi="Delivery Light"/>
      </w:rPr>
      <w:t xml:space="preserve"> i</w:t>
    </w:r>
    <w:r w:rsidR="00F60BED" w:rsidRPr="00BD0243">
      <w:rPr>
        <w:rFonts w:ascii="Delivery Light" w:hAnsi="Delivery Light"/>
      </w:rPr>
      <w:t xml:space="preserve">n </w:t>
    </w:r>
    <w:r w:rsidR="0042600E">
      <w:rPr>
        <w:rFonts w:ascii="Delivery Light" w:hAnsi="Delivery Light"/>
      </w:rPr>
      <w:t>January</w:t>
    </w:r>
    <w:r w:rsidR="0075599B">
      <w:rPr>
        <w:rFonts w:ascii="Delivery Light" w:hAnsi="Delivery Light"/>
      </w:rPr>
      <w:t xml:space="preserve"> 202</w:t>
    </w:r>
    <w:r w:rsidR="0042600E">
      <w:rPr>
        <w:rFonts w:ascii="Delivery Light" w:hAnsi="Delivery Light"/>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DC9F7" w14:textId="77777777" w:rsidR="00C32154" w:rsidRDefault="00C32154" w:rsidP="005E3984">
      <w:r>
        <w:separator/>
      </w:r>
    </w:p>
  </w:footnote>
  <w:footnote w:type="continuationSeparator" w:id="0">
    <w:p w14:paraId="011B4A3E" w14:textId="77777777" w:rsidR="00C32154" w:rsidRDefault="00C32154" w:rsidP="005E3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33D74"/>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3EE21586"/>
    <w:multiLevelType w:val="singleLevel"/>
    <w:tmpl w:val="3D70649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5E1E6B2B"/>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66533F38"/>
    <w:multiLevelType w:val="singleLevel"/>
    <w:tmpl w:val="3D706492"/>
    <w:lvl w:ilvl="0">
      <w:start w:val="1"/>
      <w:numFmt w:val="bullet"/>
      <w:lvlText w:val=""/>
      <w:lvlJc w:val="left"/>
      <w:pPr>
        <w:tabs>
          <w:tab w:val="num" w:pos="360"/>
        </w:tabs>
        <w:ind w:left="360" w:hanging="360"/>
      </w:pPr>
      <w:rPr>
        <w:rFonts w:ascii="Symbol" w:hAnsi="Symbol" w:hint="default"/>
      </w:rPr>
    </w:lvl>
  </w:abstractNum>
  <w:num w:numId="1" w16cid:durableId="1421684738">
    <w:abstractNumId w:val="1"/>
  </w:num>
  <w:num w:numId="2" w16cid:durableId="1250893004">
    <w:abstractNumId w:val="3"/>
  </w:num>
  <w:num w:numId="3" w16cid:durableId="2050568007">
    <w:abstractNumId w:val="0"/>
  </w:num>
  <w:num w:numId="4" w16cid:durableId="3508863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61441" fill="f" fillcolor="#0c9" stroke="f">
      <v:fill color="#0c9"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693"/>
    <w:rsid w:val="00012390"/>
    <w:rsid w:val="00015E0B"/>
    <w:rsid w:val="000220EC"/>
    <w:rsid w:val="00023484"/>
    <w:rsid w:val="00033F36"/>
    <w:rsid w:val="0003746C"/>
    <w:rsid w:val="00042B30"/>
    <w:rsid w:val="0004309F"/>
    <w:rsid w:val="00045740"/>
    <w:rsid w:val="000573FE"/>
    <w:rsid w:val="00062E30"/>
    <w:rsid w:val="000737DB"/>
    <w:rsid w:val="00080453"/>
    <w:rsid w:val="00090A92"/>
    <w:rsid w:val="000939A9"/>
    <w:rsid w:val="000971DC"/>
    <w:rsid w:val="000B0024"/>
    <w:rsid w:val="000B14EC"/>
    <w:rsid w:val="000C2F2A"/>
    <w:rsid w:val="000C3090"/>
    <w:rsid w:val="000D5582"/>
    <w:rsid w:val="000E0EDF"/>
    <w:rsid w:val="000E2B67"/>
    <w:rsid w:val="000E494A"/>
    <w:rsid w:val="000E6575"/>
    <w:rsid w:val="000F5017"/>
    <w:rsid w:val="000F5898"/>
    <w:rsid w:val="00102423"/>
    <w:rsid w:val="0010488F"/>
    <w:rsid w:val="00104E49"/>
    <w:rsid w:val="00114DD3"/>
    <w:rsid w:val="00124E2A"/>
    <w:rsid w:val="00126419"/>
    <w:rsid w:val="001353A7"/>
    <w:rsid w:val="00147AC6"/>
    <w:rsid w:val="00151C7C"/>
    <w:rsid w:val="00157397"/>
    <w:rsid w:val="00167FAA"/>
    <w:rsid w:val="001718E3"/>
    <w:rsid w:val="001778DE"/>
    <w:rsid w:val="00190467"/>
    <w:rsid w:val="001A2031"/>
    <w:rsid w:val="001A2A6C"/>
    <w:rsid w:val="001B19BA"/>
    <w:rsid w:val="001B7ADD"/>
    <w:rsid w:val="001E1986"/>
    <w:rsid w:val="001E5E64"/>
    <w:rsid w:val="001E70DF"/>
    <w:rsid w:val="001E72F3"/>
    <w:rsid w:val="001E7674"/>
    <w:rsid w:val="001F14DD"/>
    <w:rsid w:val="001F316D"/>
    <w:rsid w:val="001F6F0D"/>
    <w:rsid w:val="00201AC1"/>
    <w:rsid w:val="00203515"/>
    <w:rsid w:val="002045E2"/>
    <w:rsid w:val="0021114D"/>
    <w:rsid w:val="00237141"/>
    <w:rsid w:val="00246C3F"/>
    <w:rsid w:val="002477A0"/>
    <w:rsid w:val="002620F5"/>
    <w:rsid w:val="00262C4B"/>
    <w:rsid w:val="00275693"/>
    <w:rsid w:val="00281E53"/>
    <w:rsid w:val="00284360"/>
    <w:rsid w:val="00293594"/>
    <w:rsid w:val="002A2DD1"/>
    <w:rsid w:val="002A71C5"/>
    <w:rsid w:val="002A7255"/>
    <w:rsid w:val="002B0F9B"/>
    <w:rsid w:val="002B2137"/>
    <w:rsid w:val="002C02E7"/>
    <w:rsid w:val="002D06A4"/>
    <w:rsid w:val="002D197A"/>
    <w:rsid w:val="002D72B3"/>
    <w:rsid w:val="002E0E3D"/>
    <w:rsid w:val="002E65B5"/>
    <w:rsid w:val="002E7878"/>
    <w:rsid w:val="002F3EF7"/>
    <w:rsid w:val="002F5E76"/>
    <w:rsid w:val="00302809"/>
    <w:rsid w:val="0030708E"/>
    <w:rsid w:val="00307835"/>
    <w:rsid w:val="003161FE"/>
    <w:rsid w:val="003315E9"/>
    <w:rsid w:val="00331689"/>
    <w:rsid w:val="00342E94"/>
    <w:rsid w:val="00344ADE"/>
    <w:rsid w:val="0034563C"/>
    <w:rsid w:val="00362AAC"/>
    <w:rsid w:val="00367E6F"/>
    <w:rsid w:val="0037050E"/>
    <w:rsid w:val="00377A95"/>
    <w:rsid w:val="0038068A"/>
    <w:rsid w:val="00390D13"/>
    <w:rsid w:val="00391B71"/>
    <w:rsid w:val="003A2395"/>
    <w:rsid w:val="003B5DA7"/>
    <w:rsid w:val="003C0E46"/>
    <w:rsid w:val="003C0FC1"/>
    <w:rsid w:val="003D100F"/>
    <w:rsid w:val="003D64ED"/>
    <w:rsid w:val="003D7781"/>
    <w:rsid w:val="003E13EF"/>
    <w:rsid w:val="003F3DE5"/>
    <w:rsid w:val="0040007C"/>
    <w:rsid w:val="004168EB"/>
    <w:rsid w:val="0042600E"/>
    <w:rsid w:val="00427B6B"/>
    <w:rsid w:val="00436D8B"/>
    <w:rsid w:val="00443655"/>
    <w:rsid w:val="0044498E"/>
    <w:rsid w:val="00454817"/>
    <w:rsid w:val="004573E0"/>
    <w:rsid w:val="00474F35"/>
    <w:rsid w:val="004912AE"/>
    <w:rsid w:val="00491FBF"/>
    <w:rsid w:val="004A4A80"/>
    <w:rsid w:val="004A787B"/>
    <w:rsid w:val="004C3AA4"/>
    <w:rsid w:val="004C5D8A"/>
    <w:rsid w:val="004D7FFC"/>
    <w:rsid w:val="004F1D93"/>
    <w:rsid w:val="004F4C45"/>
    <w:rsid w:val="00506226"/>
    <w:rsid w:val="00514E14"/>
    <w:rsid w:val="00540D34"/>
    <w:rsid w:val="00554893"/>
    <w:rsid w:val="00562231"/>
    <w:rsid w:val="00565134"/>
    <w:rsid w:val="005661E5"/>
    <w:rsid w:val="00574108"/>
    <w:rsid w:val="0058010C"/>
    <w:rsid w:val="00582A74"/>
    <w:rsid w:val="00593108"/>
    <w:rsid w:val="005B0599"/>
    <w:rsid w:val="005B4639"/>
    <w:rsid w:val="005E17CF"/>
    <w:rsid w:val="005E3984"/>
    <w:rsid w:val="005E7F2F"/>
    <w:rsid w:val="005F5165"/>
    <w:rsid w:val="005F6A07"/>
    <w:rsid w:val="00607F92"/>
    <w:rsid w:val="00620D92"/>
    <w:rsid w:val="00620EDE"/>
    <w:rsid w:val="00627139"/>
    <w:rsid w:val="006346EB"/>
    <w:rsid w:val="006401F5"/>
    <w:rsid w:val="0065640F"/>
    <w:rsid w:val="00661211"/>
    <w:rsid w:val="006774D2"/>
    <w:rsid w:val="00697152"/>
    <w:rsid w:val="00697C0B"/>
    <w:rsid w:val="006C1583"/>
    <w:rsid w:val="006E0FF3"/>
    <w:rsid w:val="006F3E9C"/>
    <w:rsid w:val="00717D90"/>
    <w:rsid w:val="0072110D"/>
    <w:rsid w:val="00722ADB"/>
    <w:rsid w:val="00733BA6"/>
    <w:rsid w:val="0074201C"/>
    <w:rsid w:val="00743FCF"/>
    <w:rsid w:val="0074446B"/>
    <w:rsid w:val="00745BD5"/>
    <w:rsid w:val="0075599B"/>
    <w:rsid w:val="00755CAB"/>
    <w:rsid w:val="007714E6"/>
    <w:rsid w:val="00773722"/>
    <w:rsid w:val="007749C5"/>
    <w:rsid w:val="0078288A"/>
    <w:rsid w:val="007857C6"/>
    <w:rsid w:val="007915C5"/>
    <w:rsid w:val="007B39B4"/>
    <w:rsid w:val="007B54FA"/>
    <w:rsid w:val="007C07F9"/>
    <w:rsid w:val="007C38F6"/>
    <w:rsid w:val="007D2682"/>
    <w:rsid w:val="007E2BF4"/>
    <w:rsid w:val="007E3B33"/>
    <w:rsid w:val="007E5869"/>
    <w:rsid w:val="007E62A3"/>
    <w:rsid w:val="007E6488"/>
    <w:rsid w:val="007E6DA2"/>
    <w:rsid w:val="007E7EF7"/>
    <w:rsid w:val="007F6018"/>
    <w:rsid w:val="00801B1C"/>
    <w:rsid w:val="00802E8E"/>
    <w:rsid w:val="0080567E"/>
    <w:rsid w:val="00810062"/>
    <w:rsid w:val="00811A9D"/>
    <w:rsid w:val="008127B8"/>
    <w:rsid w:val="008162A7"/>
    <w:rsid w:val="00822D4F"/>
    <w:rsid w:val="00824C99"/>
    <w:rsid w:val="008342F3"/>
    <w:rsid w:val="0083669B"/>
    <w:rsid w:val="00847816"/>
    <w:rsid w:val="00850E9A"/>
    <w:rsid w:val="00852A80"/>
    <w:rsid w:val="008537DF"/>
    <w:rsid w:val="00857771"/>
    <w:rsid w:val="008629F9"/>
    <w:rsid w:val="00873551"/>
    <w:rsid w:val="00876669"/>
    <w:rsid w:val="00887C06"/>
    <w:rsid w:val="00891A99"/>
    <w:rsid w:val="008A07DC"/>
    <w:rsid w:val="008A6F9F"/>
    <w:rsid w:val="008B36CA"/>
    <w:rsid w:val="008B3B1B"/>
    <w:rsid w:val="008C0507"/>
    <w:rsid w:val="008C19F1"/>
    <w:rsid w:val="008C5453"/>
    <w:rsid w:val="008D41DB"/>
    <w:rsid w:val="008E4AC8"/>
    <w:rsid w:val="008F33F5"/>
    <w:rsid w:val="008F4E09"/>
    <w:rsid w:val="00902424"/>
    <w:rsid w:val="00914E62"/>
    <w:rsid w:val="009169C7"/>
    <w:rsid w:val="00923FC3"/>
    <w:rsid w:val="009409EE"/>
    <w:rsid w:val="0095647D"/>
    <w:rsid w:val="00956866"/>
    <w:rsid w:val="009639BC"/>
    <w:rsid w:val="0097249E"/>
    <w:rsid w:val="009831A8"/>
    <w:rsid w:val="00996587"/>
    <w:rsid w:val="009A3DA2"/>
    <w:rsid w:val="009A691F"/>
    <w:rsid w:val="009B5A13"/>
    <w:rsid w:val="009B7063"/>
    <w:rsid w:val="009C26F5"/>
    <w:rsid w:val="009C54CD"/>
    <w:rsid w:val="009C5CE3"/>
    <w:rsid w:val="009D6CA3"/>
    <w:rsid w:val="009E11C5"/>
    <w:rsid w:val="009E6E8F"/>
    <w:rsid w:val="009F598C"/>
    <w:rsid w:val="00A04176"/>
    <w:rsid w:val="00A100EA"/>
    <w:rsid w:val="00A115D1"/>
    <w:rsid w:val="00A268CA"/>
    <w:rsid w:val="00A443FA"/>
    <w:rsid w:val="00A44DD4"/>
    <w:rsid w:val="00A47478"/>
    <w:rsid w:val="00A56767"/>
    <w:rsid w:val="00A70549"/>
    <w:rsid w:val="00A76B32"/>
    <w:rsid w:val="00A831B5"/>
    <w:rsid w:val="00A85BC6"/>
    <w:rsid w:val="00A91ACB"/>
    <w:rsid w:val="00AA6083"/>
    <w:rsid w:val="00AA6DB7"/>
    <w:rsid w:val="00AA7189"/>
    <w:rsid w:val="00AB2236"/>
    <w:rsid w:val="00AB6318"/>
    <w:rsid w:val="00AB740F"/>
    <w:rsid w:val="00AC626A"/>
    <w:rsid w:val="00AD54AD"/>
    <w:rsid w:val="00B04379"/>
    <w:rsid w:val="00B04C03"/>
    <w:rsid w:val="00B40310"/>
    <w:rsid w:val="00B54B2C"/>
    <w:rsid w:val="00B56B71"/>
    <w:rsid w:val="00B715F5"/>
    <w:rsid w:val="00B723FE"/>
    <w:rsid w:val="00B74E79"/>
    <w:rsid w:val="00B853CA"/>
    <w:rsid w:val="00BA116E"/>
    <w:rsid w:val="00BA406D"/>
    <w:rsid w:val="00BB184E"/>
    <w:rsid w:val="00BB2661"/>
    <w:rsid w:val="00BD0243"/>
    <w:rsid w:val="00BD65BD"/>
    <w:rsid w:val="00BF26B6"/>
    <w:rsid w:val="00BF45D5"/>
    <w:rsid w:val="00BF7C00"/>
    <w:rsid w:val="00C04423"/>
    <w:rsid w:val="00C07953"/>
    <w:rsid w:val="00C11773"/>
    <w:rsid w:val="00C12174"/>
    <w:rsid w:val="00C156B4"/>
    <w:rsid w:val="00C21021"/>
    <w:rsid w:val="00C2271C"/>
    <w:rsid w:val="00C244D6"/>
    <w:rsid w:val="00C275AF"/>
    <w:rsid w:val="00C27A6A"/>
    <w:rsid w:val="00C32154"/>
    <w:rsid w:val="00C3524D"/>
    <w:rsid w:val="00C54C65"/>
    <w:rsid w:val="00C5564A"/>
    <w:rsid w:val="00C612C2"/>
    <w:rsid w:val="00C62DB0"/>
    <w:rsid w:val="00C632FF"/>
    <w:rsid w:val="00C66CB2"/>
    <w:rsid w:val="00C803B1"/>
    <w:rsid w:val="00C80DE1"/>
    <w:rsid w:val="00C84141"/>
    <w:rsid w:val="00C86E59"/>
    <w:rsid w:val="00CA3353"/>
    <w:rsid w:val="00CB6D73"/>
    <w:rsid w:val="00CC5DDE"/>
    <w:rsid w:val="00CD34B6"/>
    <w:rsid w:val="00CE0448"/>
    <w:rsid w:val="00CE40FC"/>
    <w:rsid w:val="00CE5E49"/>
    <w:rsid w:val="00CF17F9"/>
    <w:rsid w:val="00CF4ECD"/>
    <w:rsid w:val="00D1121C"/>
    <w:rsid w:val="00D13CBB"/>
    <w:rsid w:val="00D14562"/>
    <w:rsid w:val="00D404BF"/>
    <w:rsid w:val="00D45C48"/>
    <w:rsid w:val="00D5061E"/>
    <w:rsid w:val="00D5127E"/>
    <w:rsid w:val="00D53877"/>
    <w:rsid w:val="00D65D7E"/>
    <w:rsid w:val="00D727FA"/>
    <w:rsid w:val="00D76399"/>
    <w:rsid w:val="00D77545"/>
    <w:rsid w:val="00D815A7"/>
    <w:rsid w:val="00D836C0"/>
    <w:rsid w:val="00D86999"/>
    <w:rsid w:val="00D87FC1"/>
    <w:rsid w:val="00D913A0"/>
    <w:rsid w:val="00D9216E"/>
    <w:rsid w:val="00D94267"/>
    <w:rsid w:val="00DB2686"/>
    <w:rsid w:val="00DB37F7"/>
    <w:rsid w:val="00DB4A66"/>
    <w:rsid w:val="00DB524D"/>
    <w:rsid w:val="00DC5B8D"/>
    <w:rsid w:val="00DD5C60"/>
    <w:rsid w:val="00DD62B5"/>
    <w:rsid w:val="00DE2D19"/>
    <w:rsid w:val="00DE67A9"/>
    <w:rsid w:val="00DF4E26"/>
    <w:rsid w:val="00E4353A"/>
    <w:rsid w:val="00E6153C"/>
    <w:rsid w:val="00E6742A"/>
    <w:rsid w:val="00E718BC"/>
    <w:rsid w:val="00E7485C"/>
    <w:rsid w:val="00E75F4D"/>
    <w:rsid w:val="00E80A3F"/>
    <w:rsid w:val="00E85FEA"/>
    <w:rsid w:val="00E87B59"/>
    <w:rsid w:val="00E947DB"/>
    <w:rsid w:val="00E94869"/>
    <w:rsid w:val="00E95E68"/>
    <w:rsid w:val="00E97D22"/>
    <w:rsid w:val="00EA15E0"/>
    <w:rsid w:val="00EA169A"/>
    <w:rsid w:val="00EA2423"/>
    <w:rsid w:val="00EA6502"/>
    <w:rsid w:val="00EC2835"/>
    <w:rsid w:val="00EC678A"/>
    <w:rsid w:val="00EC6DC0"/>
    <w:rsid w:val="00ED21E7"/>
    <w:rsid w:val="00ED2B07"/>
    <w:rsid w:val="00ED4EC1"/>
    <w:rsid w:val="00ED65B7"/>
    <w:rsid w:val="00ED6CE9"/>
    <w:rsid w:val="00ED7E1D"/>
    <w:rsid w:val="00EE45E9"/>
    <w:rsid w:val="00EF7183"/>
    <w:rsid w:val="00F16224"/>
    <w:rsid w:val="00F2448A"/>
    <w:rsid w:val="00F258A1"/>
    <w:rsid w:val="00F25EA7"/>
    <w:rsid w:val="00F31519"/>
    <w:rsid w:val="00F35E4D"/>
    <w:rsid w:val="00F41630"/>
    <w:rsid w:val="00F44EE6"/>
    <w:rsid w:val="00F60BED"/>
    <w:rsid w:val="00F645EC"/>
    <w:rsid w:val="00F670B0"/>
    <w:rsid w:val="00F822C2"/>
    <w:rsid w:val="00F85DCB"/>
    <w:rsid w:val="00F87F9C"/>
    <w:rsid w:val="00F93FDF"/>
    <w:rsid w:val="00F94BD6"/>
    <w:rsid w:val="00FA378A"/>
    <w:rsid w:val="00FA3D0A"/>
    <w:rsid w:val="00FB66D2"/>
    <w:rsid w:val="00FD25AA"/>
    <w:rsid w:val="00FD4B24"/>
    <w:rsid w:val="00FD59D4"/>
    <w:rsid w:val="00FE163A"/>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fill="f" fillcolor="#0c9" stroke="f">
      <v:fill color="#0c9" on="f"/>
      <v:stroke on="f"/>
    </o:shapedefaults>
    <o:shapelayout v:ext="edit">
      <o:idmap v:ext="edit" data="1"/>
    </o:shapelayout>
  </w:shapeDefaults>
  <w:decimalSymbol w:val=","/>
  <w:listSeparator w:val=";"/>
  <w14:docId w14:val="495BC420"/>
  <w15:docId w15:val="{28C1A539-D53D-40A8-85B8-1FDA5DD4E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2D19"/>
  </w:style>
  <w:style w:type="paragraph" w:styleId="Heading1">
    <w:name w:val="heading 1"/>
    <w:basedOn w:val="Normal"/>
    <w:next w:val="Normal"/>
    <w:qFormat/>
    <w:rsid w:val="00DE2D19"/>
    <w:pPr>
      <w:keepNext/>
      <w:jc w:val="right"/>
      <w:outlineLvl w:val="0"/>
    </w:pPr>
    <w:rPr>
      <w:rFonts w:ascii="Frutiger" w:hAnsi="Frutiger"/>
      <w:b/>
      <w:sz w:val="18"/>
    </w:rPr>
  </w:style>
  <w:style w:type="paragraph" w:styleId="Heading2">
    <w:name w:val="heading 2"/>
    <w:basedOn w:val="Normal"/>
    <w:next w:val="Normal"/>
    <w:qFormat/>
    <w:rsid w:val="00DE2D19"/>
    <w:pPr>
      <w:keepNext/>
      <w:ind w:left="5670"/>
      <w:outlineLvl w:val="1"/>
    </w:pPr>
    <w:rPr>
      <w:rFonts w:ascii="Minion" w:hAnsi="Minion"/>
      <w:sz w:val="28"/>
    </w:rPr>
  </w:style>
  <w:style w:type="paragraph" w:styleId="Heading3">
    <w:name w:val="heading 3"/>
    <w:basedOn w:val="Normal"/>
    <w:next w:val="Normal"/>
    <w:qFormat/>
    <w:rsid w:val="00DE2D19"/>
    <w:pPr>
      <w:keepNext/>
      <w:outlineLvl w:val="2"/>
    </w:pPr>
    <w:rPr>
      <w:rFonts w:ascii="Frutiger" w:hAnsi="Frutige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E2D19"/>
    <w:rPr>
      <w:b/>
    </w:rPr>
  </w:style>
  <w:style w:type="paragraph" w:styleId="BodyText2">
    <w:name w:val="Body Text 2"/>
    <w:basedOn w:val="Normal"/>
    <w:rsid w:val="00DE2D19"/>
    <w:rPr>
      <w:rFonts w:ascii="Frutiger" w:hAnsi="Frutiger"/>
      <w:b/>
      <w:sz w:val="28"/>
    </w:rPr>
  </w:style>
  <w:style w:type="paragraph" w:styleId="BodyText3">
    <w:name w:val="Body Text 3"/>
    <w:basedOn w:val="Normal"/>
    <w:rsid w:val="00DE2D19"/>
    <w:pPr>
      <w:jc w:val="both"/>
    </w:pPr>
    <w:rPr>
      <w:rFonts w:ascii="Minion" w:hAnsi="Minion"/>
      <w:sz w:val="24"/>
    </w:rPr>
  </w:style>
  <w:style w:type="paragraph" w:styleId="BalloonText">
    <w:name w:val="Balloon Text"/>
    <w:basedOn w:val="Normal"/>
    <w:semiHidden/>
    <w:rsid w:val="00562231"/>
    <w:rPr>
      <w:rFonts w:ascii="Tahoma" w:hAnsi="Tahoma" w:cs="Tahoma"/>
      <w:sz w:val="16"/>
      <w:szCs w:val="16"/>
    </w:rPr>
  </w:style>
  <w:style w:type="paragraph" w:styleId="Header">
    <w:name w:val="header"/>
    <w:basedOn w:val="Normal"/>
    <w:link w:val="HeaderChar"/>
    <w:rsid w:val="005E3984"/>
    <w:pPr>
      <w:tabs>
        <w:tab w:val="center" w:pos="4819"/>
        <w:tab w:val="right" w:pos="9638"/>
      </w:tabs>
    </w:pPr>
  </w:style>
  <w:style w:type="character" w:customStyle="1" w:styleId="HeaderChar">
    <w:name w:val="Header Char"/>
    <w:basedOn w:val="DefaultParagraphFont"/>
    <w:link w:val="Header"/>
    <w:rsid w:val="005E3984"/>
  </w:style>
  <w:style w:type="paragraph" w:styleId="Footer">
    <w:name w:val="footer"/>
    <w:basedOn w:val="Normal"/>
    <w:link w:val="FooterChar"/>
    <w:uiPriority w:val="99"/>
    <w:rsid w:val="005E3984"/>
    <w:pPr>
      <w:tabs>
        <w:tab w:val="center" w:pos="4819"/>
        <w:tab w:val="right" w:pos="9638"/>
      </w:tabs>
    </w:pPr>
  </w:style>
  <w:style w:type="character" w:customStyle="1" w:styleId="FooterChar">
    <w:name w:val="Footer Char"/>
    <w:basedOn w:val="DefaultParagraphFont"/>
    <w:link w:val="Footer"/>
    <w:uiPriority w:val="99"/>
    <w:rsid w:val="005E3984"/>
  </w:style>
  <w:style w:type="character" w:customStyle="1" w:styleId="BodyTextChar">
    <w:name w:val="Body Text Char"/>
    <w:basedOn w:val="DefaultParagraphFont"/>
    <w:link w:val="BodyText"/>
    <w:rsid w:val="00293594"/>
    <w:rPr>
      <w:b/>
      <w:lang w:val="it-IT" w:eastAsia="it-IT"/>
    </w:rPr>
  </w:style>
  <w:style w:type="character" w:styleId="Strong">
    <w:name w:val="Strong"/>
    <w:basedOn w:val="DefaultParagraphFont"/>
    <w:uiPriority w:val="22"/>
    <w:qFormat/>
    <w:rsid w:val="00FB66D2"/>
    <w:rPr>
      <w:b/>
      <w:bCs/>
    </w:rPr>
  </w:style>
  <w:style w:type="paragraph" w:styleId="ListParagraph">
    <w:name w:val="List Paragraph"/>
    <w:basedOn w:val="Normal"/>
    <w:uiPriority w:val="34"/>
    <w:qFormat/>
    <w:rsid w:val="005548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461080">
      <w:bodyDiv w:val="1"/>
      <w:marLeft w:val="0"/>
      <w:marRight w:val="0"/>
      <w:marTop w:val="0"/>
      <w:marBottom w:val="0"/>
      <w:divBdr>
        <w:top w:val="none" w:sz="0" w:space="0" w:color="auto"/>
        <w:left w:val="none" w:sz="0" w:space="0" w:color="auto"/>
        <w:bottom w:val="none" w:sz="0" w:space="0" w:color="auto"/>
        <w:right w:val="none" w:sz="0" w:space="0" w:color="auto"/>
      </w:divBdr>
    </w:div>
    <w:div w:id="504051102">
      <w:bodyDiv w:val="1"/>
      <w:marLeft w:val="0"/>
      <w:marRight w:val="0"/>
      <w:marTop w:val="0"/>
      <w:marBottom w:val="0"/>
      <w:divBdr>
        <w:top w:val="none" w:sz="0" w:space="0" w:color="auto"/>
        <w:left w:val="none" w:sz="0" w:space="0" w:color="auto"/>
        <w:bottom w:val="none" w:sz="0" w:space="0" w:color="auto"/>
        <w:right w:val="none" w:sz="0" w:space="0" w:color="auto"/>
      </w:divBdr>
    </w:div>
    <w:div w:id="1159883117">
      <w:bodyDiv w:val="1"/>
      <w:marLeft w:val="0"/>
      <w:marRight w:val="0"/>
      <w:marTop w:val="0"/>
      <w:marBottom w:val="0"/>
      <w:divBdr>
        <w:top w:val="none" w:sz="0" w:space="0" w:color="auto"/>
        <w:left w:val="none" w:sz="0" w:space="0" w:color="auto"/>
        <w:bottom w:val="none" w:sz="0" w:space="0" w:color="auto"/>
        <w:right w:val="none" w:sz="0" w:space="0" w:color="auto"/>
      </w:divBdr>
    </w:div>
    <w:div w:id="1386762509">
      <w:bodyDiv w:val="1"/>
      <w:marLeft w:val="0"/>
      <w:marRight w:val="0"/>
      <w:marTop w:val="0"/>
      <w:marBottom w:val="0"/>
      <w:divBdr>
        <w:top w:val="none" w:sz="0" w:space="0" w:color="auto"/>
        <w:left w:val="none" w:sz="0" w:space="0" w:color="auto"/>
        <w:bottom w:val="none" w:sz="0" w:space="0" w:color="auto"/>
        <w:right w:val="none" w:sz="0" w:space="0" w:color="auto"/>
      </w:divBdr>
    </w:div>
    <w:div w:id="1657343764">
      <w:bodyDiv w:val="1"/>
      <w:marLeft w:val="0"/>
      <w:marRight w:val="0"/>
      <w:marTop w:val="0"/>
      <w:marBottom w:val="0"/>
      <w:divBdr>
        <w:top w:val="none" w:sz="0" w:space="0" w:color="auto"/>
        <w:left w:val="none" w:sz="0" w:space="0" w:color="auto"/>
        <w:bottom w:val="none" w:sz="0" w:space="0" w:color="auto"/>
        <w:right w:val="none" w:sz="0" w:space="0" w:color="auto"/>
      </w:divBdr>
    </w:div>
    <w:div w:id="2022539057">
      <w:bodyDiv w:val="1"/>
      <w:marLeft w:val="0"/>
      <w:marRight w:val="0"/>
      <w:marTop w:val="0"/>
      <w:marBottom w:val="0"/>
      <w:divBdr>
        <w:top w:val="none" w:sz="0" w:space="0" w:color="auto"/>
        <w:left w:val="none" w:sz="0" w:space="0" w:color="auto"/>
        <w:bottom w:val="none" w:sz="0" w:space="0" w:color="auto"/>
        <w:right w:val="none" w:sz="0" w:space="0" w:color="auto"/>
      </w:divBdr>
    </w:div>
    <w:div w:id="2095664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18C7C2-C3FA-4793-B534-A9D40A91EC99}">
  <ds:schemaRefs>
    <ds:schemaRef ds:uri="http://schemas.openxmlformats.org/officeDocument/2006/bibliography"/>
  </ds:schemaRefs>
</ds:datastoreItem>
</file>

<file path=docMetadata/LabelInfo.xml><?xml version="1.0" encoding="utf-8"?>
<clbl:labelList xmlns:clbl="http://schemas.microsoft.com/office/2020/mipLabelMetadata">
  <clbl:label id="{736915f3-2f02-4945-8997-f2963298db46}" enabled="1" method="Standard" siteId="{cd99fef8-1cd3-4a2a-9bdf-15531181d65e}" contentBits="1"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1160</Words>
  <Characters>6360</Characters>
  <Application>Microsoft Office Word</Application>
  <DocSecurity>0</DocSecurity>
  <Lines>53</Lines>
  <Paragraphs>15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DHL AVIATION (ITALY) SRL</vt:lpstr>
      <vt:lpstr>DHL AVIATION (ITALY) SRL</vt:lpstr>
    </vt:vector>
  </TitlesOfParts>
  <Company>DHL Aviation BGY</Company>
  <LinksUpToDate>false</LinksUpToDate>
  <CharactersWithSpaces>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DHL AVIATION (ITALY) SRL</dc:title>
  <dc:creator>Pamela Asperti</dc:creator>
  <cp:lastModifiedBy>Alida FELTRI (DHL IT)</cp:lastModifiedBy>
  <cp:revision>22</cp:revision>
  <cp:lastPrinted>2020-02-10T10:15:00Z</cp:lastPrinted>
  <dcterms:created xsi:type="dcterms:W3CDTF">2024-03-13T11:08:00Z</dcterms:created>
  <dcterms:modified xsi:type="dcterms:W3CDTF">2025-01-31T10:56:00Z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36915f3-2f02-4945-8997-f2963298db46_Enabled">
    <vt:lpwstr>true</vt:lpwstr>
  </property>
  <property fmtid="{D5CDD505-2E9C-101B-9397-08002B2CF9AE}" pid="3" name="MSIP_Label_736915f3-2f02-4945-8997-f2963298db46_SetDate">
    <vt:lpwstr>2023-01-19T09:12:46Z</vt:lpwstr>
  </property>
  <property fmtid="{D5CDD505-2E9C-101B-9397-08002B2CF9AE}" pid="4" name="MSIP_Label_736915f3-2f02-4945-8997-f2963298db46_Method">
    <vt:lpwstr>Standard</vt:lpwstr>
  </property>
  <property fmtid="{D5CDD505-2E9C-101B-9397-08002B2CF9AE}" pid="5" name="MSIP_Label_736915f3-2f02-4945-8997-f2963298db46_Name">
    <vt:lpwstr>Internal</vt:lpwstr>
  </property>
  <property fmtid="{D5CDD505-2E9C-101B-9397-08002B2CF9AE}" pid="6" name="MSIP_Label_736915f3-2f02-4945-8997-f2963298db46_SiteId">
    <vt:lpwstr>cd99fef8-1cd3-4a2a-9bdf-15531181d65e</vt:lpwstr>
  </property>
  <property fmtid="{D5CDD505-2E9C-101B-9397-08002B2CF9AE}" pid="7" name="MSIP_Label_736915f3-2f02-4945-8997-f2963298db46_ActionId">
    <vt:lpwstr>b5919a56-9383-4d41-9a47-b011c92cbd6e</vt:lpwstr>
  </property>
  <property fmtid="{D5CDD505-2E9C-101B-9397-08002B2CF9AE}" pid="8" name="MSIP_Label_736915f3-2f02-4945-8997-f2963298db46_ContentBits">
    <vt:lpwstr>1</vt:lpwstr>
  </property>
</Properties>
</file>